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B71" w14:textId="7B907C58" w:rsidR="004F597E" w:rsidRPr="004F597E" w:rsidRDefault="004F597E" w:rsidP="004F597E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4F597E">
        <w:rPr>
          <w:rFonts w:cs="Calibri"/>
          <w:b/>
          <w:sz w:val="24"/>
          <w:szCs w:val="24"/>
        </w:rPr>
        <w:t xml:space="preserve">Field Safety (Corrective) Action - </w:t>
      </w:r>
      <w:r w:rsidRPr="004F597E">
        <w:rPr>
          <w:rFonts w:cs="Calibri"/>
          <w:b/>
          <w:sz w:val="24"/>
          <w:szCs w:val="24"/>
          <w:u w:val="single"/>
        </w:rPr>
        <w:t xml:space="preserve">Customer Reply </w:t>
      </w:r>
    </w:p>
    <w:p w14:paraId="75DA08AF" w14:textId="77777777" w:rsidR="004F597E" w:rsidRPr="004F597E" w:rsidRDefault="004F597E" w:rsidP="004F597E">
      <w:pPr>
        <w:pStyle w:val="Default"/>
        <w:rPr>
          <w:rFonts w:ascii="Calibri" w:hAnsi="Calibri" w:cs="Calibri"/>
          <w:sz w:val="22"/>
          <w:szCs w:val="22"/>
        </w:rPr>
      </w:pPr>
    </w:p>
    <w:p w14:paraId="488C08FA" w14:textId="2B8D2C3E" w:rsidR="004F597E" w:rsidRPr="004F597E" w:rsidRDefault="004F597E" w:rsidP="004F597E">
      <w:pPr>
        <w:pStyle w:val="Default"/>
        <w:rPr>
          <w:rFonts w:ascii="Calibri" w:hAnsi="Calibri" w:cs="Calibri"/>
          <w:sz w:val="22"/>
          <w:szCs w:val="22"/>
        </w:rPr>
      </w:pPr>
      <w:r w:rsidRPr="004F597E">
        <w:rPr>
          <w:rFonts w:ascii="Calibri" w:hAnsi="Calibri" w:cs="Calibri"/>
          <w:sz w:val="22"/>
          <w:szCs w:val="22"/>
        </w:rPr>
        <w:t>It is important that your organisation takes the actions detailed in the Field Safety Notice</w:t>
      </w:r>
      <w:r>
        <w:rPr>
          <w:rFonts w:ascii="Calibri" w:hAnsi="Calibri" w:cs="Calibri"/>
          <w:sz w:val="22"/>
          <w:szCs w:val="22"/>
        </w:rPr>
        <w:t xml:space="preserve"> letter</w:t>
      </w:r>
      <w:r w:rsidRPr="004F597E">
        <w:rPr>
          <w:rFonts w:ascii="Calibri" w:hAnsi="Calibri" w:cs="Calibri"/>
          <w:sz w:val="22"/>
          <w:szCs w:val="22"/>
        </w:rPr>
        <w:t>.</w:t>
      </w:r>
    </w:p>
    <w:p w14:paraId="3F412BC6" w14:textId="77777777" w:rsidR="004F597E" w:rsidRPr="004F597E" w:rsidRDefault="004F597E" w:rsidP="004F597E">
      <w:pPr>
        <w:pStyle w:val="Default"/>
        <w:rPr>
          <w:rFonts w:ascii="Calibri" w:hAnsi="Calibri" w:cs="Calibri"/>
          <w:sz w:val="22"/>
          <w:szCs w:val="22"/>
        </w:rPr>
      </w:pPr>
      <w:r w:rsidRPr="004F597E">
        <w:rPr>
          <w:rFonts w:ascii="Calibri" w:hAnsi="Calibri" w:cs="Calibri"/>
          <w:sz w:val="22"/>
          <w:szCs w:val="22"/>
        </w:rPr>
        <w:t>Please fill this Reply form with the performed actions. Your organisation’s reply is crucial for Invacare to monitor the progress of the corrective actions.</w:t>
      </w:r>
    </w:p>
    <w:p w14:paraId="42391350" w14:textId="77777777" w:rsidR="004F597E" w:rsidRPr="004F597E" w:rsidRDefault="004F597E" w:rsidP="004F597E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4F597E">
        <w:rPr>
          <w:rFonts w:ascii="Calibri" w:hAnsi="Calibri" w:cs="Calibri"/>
          <w:i/>
          <w:iCs/>
          <w:sz w:val="22"/>
          <w:szCs w:val="22"/>
        </w:rPr>
        <w:t>(Mandatory fields are marked with *)</w:t>
      </w:r>
    </w:p>
    <w:p w14:paraId="6EBC7C06" w14:textId="77777777" w:rsidR="004F597E" w:rsidRPr="004F597E" w:rsidRDefault="004F597E" w:rsidP="004F597E">
      <w:pPr>
        <w:spacing w:after="0" w:line="240" w:lineRule="auto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F597E" w:rsidRPr="004F597E" w14:paraId="198291A2" w14:textId="77777777" w:rsidTr="00D26596">
        <w:trPr>
          <w:trHeight w:val="70"/>
        </w:trPr>
        <w:tc>
          <w:tcPr>
            <w:tcW w:w="9288" w:type="dxa"/>
            <w:gridSpan w:val="2"/>
            <w:shd w:val="clear" w:color="auto" w:fill="auto"/>
          </w:tcPr>
          <w:p w14:paraId="4FEEDC34" w14:textId="4A5A0C23" w:rsidR="004F597E" w:rsidRPr="004F597E" w:rsidRDefault="004F597E" w:rsidP="004F597E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Cs w:val="22"/>
              </w:rPr>
            </w:pPr>
            <w:r w:rsidRPr="004F597E">
              <w:rPr>
                <w:rFonts w:cs="Calibri"/>
                <w:b/>
                <w:szCs w:val="22"/>
              </w:rPr>
              <w:t>Field Safety (Corrective) Action information</w:t>
            </w:r>
          </w:p>
        </w:tc>
      </w:tr>
      <w:tr w:rsidR="004F597E" w:rsidRPr="004F597E" w14:paraId="0C80E9B0" w14:textId="77777777" w:rsidTr="00D26596">
        <w:tc>
          <w:tcPr>
            <w:tcW w:w="4644" w:type="dxa"/>
            <w:shd w:val="clear" w:color="auto" w:fill="auto"/>
          </w:tcPr>
          <w:p w14:paraId="4119A60E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FSN Reference number*</w:t>
            </w:r>
          </w:p>
        </w:tc>
        <w:tc>
          <w:tcPr>
            <w:tcW w:w="4644" w:type="dxa"/>
            <w:shd w:val="clear" w:color="auto" w:fill="auto"/>
          </w:tcPr>
          <w:p w14:paraId="10043564" w14:textId="1D24D981" w:rsidR="004F597E" w:rsidRPr="004F597E" w:rsidRDefault="004C4DF2" w:rsidP="00D26596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0" w:name="_Hlk157283388"/>
            <w:r>
              <w:rPr>
                <w:rFonts w:cs="Calibri"/>
                <w:bCs/>
                <w:szCs w:val="22"/>
                <w:lang w:val="en-GB"/>
              </w:rPr>
              <w:t xml:space="preserve">FSN_01_2025_Birdie </w:t>
            </w:r>
            <w:bookmarkEnd w:id="0"/>
            <w:r>
              <w:rPr>
                <w:rFonts w:cs="Calibri"/>
                <w:bCs/>
                <w:szCs w:val="22"/>
                <w:lang w:val="en-GB"/>
              </w:rPr>
              <w:t>lifter</w:t>
            </w:r>
            <w:r w:rsidR="001433E5">
              <w:rPr>
                <w:rFonts w:cs="Calibri"/>
                <w:bCs/>
                <w:szCs w:val="22"/>
                <w:lang w:val="en-GB"/>
              </w:rPr>
              <w:t xml:space="preserve"> </w:t>
            </w:r>
            <w:r>
              <w:rPr>
                <w:rFonts w:cs="Calibri"/>
                <w:bCs/>
                <w:szCs w:val="22"/>
                <w:lang w:val="en-GB"/>
              </w:rPr>
              <w:t>Carabiner</w:t>
            </w:r>
          </w:p>
        </w:tc>
      </w:tr>
      <w:tr w:rsidR="004F597E" w:rsidRPr="004F597E" w14:paraId="394B1C5D" w14:textId="77777777" w:rsidTr="00D26596">
        <w:tc>
          <w:tcPr>
            <w:tcW w:w="4644" w:type="dxa"/>
            <w:shd w:val="clear" w:color="auto" w:fill="auto"/>
          </w:tcPr>
          <w:p w14:paraId="4891CCC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  <w:b/>
                <w:bCs/>
              </w:rPr>
              <w:t>FSCA reference number assigned by NCA</w:t>
            </w:r>
          </w:p>
        </w:tc>
        <w:tc>
          <w:tcPr>
            <w:tcW w:w="4644" w:type="dxa"/>
            <w:shd w:val="clear" w:color="auto" w:fill="auto"/>
          </w:tcPr>
          <w:p w14:paraId="1C6A6901" w14:textId="2F929FDB" w:rsidR="004F597E" w:rsidRPr="004C4DF2" w:rsidRDefault="004C4DF2" w:rsidP="00D26596">
            <w:pPr>
              <w:spacing w:after="0" w:line="240" w:lineRule="auto"/>
              <w:rPr>
                <w:rFonts w:cs="Calibri"/>
              </w:rPr>
            </w:pPr>
            <w:r w:rsidRPr="004C4DF2">
              <w:rPr>
                <w:rFonts w:cs="Calibri"/>
              </w:rPr>
              <w:t>RC-2025-RN-00545-1</w:t>
            </w:r>
          </w:p>
        </w:tc>
      </w:tr>
      <w:tr w:rsidR="004F597E" w:rsidRPr="004F597E" w14:paraId="3E649DB1" w14:textId="77777777" w:rsidTr="00D26596">
        <w:tc>
          <w:tcPr>
            <w:tcW w:w="4644" w:type="dxa"/>
            <w:shd w:val="clear" w:color="auto" w:fill="auto"/>
          </w:tcPr>
          <w:p w14:paraId="118BDCD3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FSN Date*</w:t>
            </w:r>
          </w:p>
        </w:tc>
        <w:tc>
          <w:tcPr>
            <w:tcW w:w="4644" w:type="dxa"/>
            <w:shd w:val="clear" w:color="auto" w:fill="auto"/>
          </w:tcPr>
          <w:p w14:paraId="3DA3579B" w14:textId="1A4BF4C9" w:rsidR="004F597E" w:rsidRPr="004F597E" w:rsidRDefault="004C4DF2" w:rsidP="00D2659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02.July.2025</w:t>
            </w:r>
          </w:p>
        </w:tc>
      </w:tr>
      <w:tr w:rsidR="004F597E" w:rsidRPr="004F597E" w14:paraId="5AD75819" w14:textId="77777777" w:rsidTr="00D26596">
        <w:tc>
          <w:tcPr>
            <w:tcW w:w="4644" w:type="dxa"/>
            <w:shd w:val="clear" w:color="auto" w:fill="auto"/>
          </w:tcPr>
          <w:p w14:paraId="3502549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Product/ Device name* </w:t>
            </w:r>
          </w:p>
        </w:tc>
        <w:tc>
          <w:tcPr>
            <w:tcW w:w="4644" w:type="dxa"/>
            <w:shd w:val="clear" w:color="auto" w:fill="auto"/>
          </w:tcPr>
          <w:p w14:paraId="3574BF30" w14:textId="0DE38BF6" w:rsidR="004F597E" w:rsidRPr="004F597E" w:rsidRDefault="004C4DF2" w:rsidP="00D2659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Invacare Birdie lifter</w:t>
            </w:r>
          </w:p>
        </w:tc>
      </w:tr>
      <w:tr w:rsidR="004F597E" w:rsidRPr="004F597E" w14:paraId="52D21EF8" w14:textId="77777777" w:rsidTr="00D26596">
        <w:tc>
          <w:tcPr>
            <w:tcW w:w="4644" w:type="dxa"/>
            <w:shd w:val="clear" w:color="auto" w:fill="auto"/>
          </w:tcPr>
          <w:p w14:paraId="125B91C0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Product Code(s)</w:t>
            </w:r>
          </w:p>
        </w:tc>
        <w:tc>
          <w:tcPr>
            <w:tcW w:w="4644" w:type="dxa"/>
            <w:shd w:val="clear" w:color="auto" w:fill="auto"/>
          </w:tcPr>
          <w:p w14:paraId="5DF31DFB" w14:textId="122C43B5" w:rsidR="004F597E" w:rsidRPr="004F597E" w:rsidDel="00D00530" w:rsidRDefault="004C4DF2" w:rsidP="00D2659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All versions</w:t>
            </w:r>
          </w:p>
        </w:tc>
      </w:tr>
      <w:tr w:rsidR="004F597E" w:rsidRPr="004F597E" w14:paraId="01043112" w14:textId="77777777" w:rsidTr="00D26596">
        <w:tc>
          <w:tcPr>
            <w:tcW w:w="4644" w:type="dxa"/>
            <w:shd w:val="clear" w:color="auto" w:fill="auto"/>
          </w:tcPr>
          <w:p w14:paraId="61FAE270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Batch/Serial Number (s)</w:t>
            </w:r>
          </w:p>
          <w:p w14:paraId="70CDD46D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44" w:type="dxa"/>
            <w:shd w:val="clear" w:color="auto" w:fill="auto"/>
          </w:tcPr>
          <w:p w14:paraId="235B4F76" w14:textId="6D5B0446" w:rsidR="004F597E" w:rsidRPr="004F597E" w:rsidDel="00D00530" w:rsidRDefault="004C4DF2" w:rsidP="00D2659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All manufactured Birdie lifters (regardless of serial number)</w:t>
            </w:r>
          </w:p>
        </w:tc>
      </w:tr>
    </w:tbl>
    <w:p w14:paraId="18DB32CB" w14:textId="77777777" w:rsidR="004F597E" w:rsidRPr="004F597E" w:rsidRDefault="004F597E" w:rsidP="004F597E">
      <w:pPr>
        <w:rPr>
          <w:rFonts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F597E" w:rsidRPr="004F597E" w14:paraId="07C25CD9" w14:textId="77777777" w:rsidTr="00D26596">
        <w:tc>
          <w:tcPr>
            <w:tcW w:w="9288" w:type="dxa"/>
            <w:gridSpan w:val="2"/>
            <w:shd w:val="clear" w:color="auto" w:fill="auto"/>
          </w:tcPr>
          <w:p w14:paraId="2C385284" w14:textId="77777777" w:rsidR="004F597E" w:rsidRPr="004F597E" w:rsidRDefault="004F597E" w:rsidP="004F597E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  <w:b/>
              </w:rPr>
              <w:t>Customer Details</w:t>
            </w:r>
          </w:p>
        </w:tc>
      </w:tr>
      <w:tr w:rsidR="004F597E" w:rsidRPr="004F597E" w14:paraId="6B886E13" w14:textId="77777777" w:rsidTr="00D26596">
        <w:tc>
          <w:tcPr>
            <w:tcW w:w="4644" w:type="dxa"/>
            <w:shd w:val="clear" w:color="auto" w:fill="auto"/>
          </w:tcPr>
          <w:p w14:paraId="4670A638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Account Number</w:t>
            </w:r>
          </w:p>
        </w:tc>
        <w:tc>
          <w:tcPr>
            <w:tcW w:w="4644" w:type="dxa"/>
            <w:shd w:val="clear" w:color="auto" w:fill="auto"/>
          </w:tcPr>
          <w:p w14:paraId="6AA58912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7D8C7819" w14:textId="77777777" w:rsidTr="00D26596">
        <w:tc>
          <w:tcPr>
            <w:tcW w:w="4644" w:type="dxa"/>
            <w:shd w:val="clear" w:color="auto" w:fill="auto"/>
          </w:tcPr>
          <w:p w14:paraId="6BF3B660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Healthcare </w:t>
            </w:r>
            <w:proofErr w:type="spellStart"/>
            <w:r w:rsidRPr="004F597E">
              <w:rPr>
                <w:rFonts w:cs="Calibri"/>
              </w:rPr>
              <w:t>Organisation</w:t>
            </w:r>
            <w:proofErr w:type="spellEnd"/>
            <w:r w:rsidRPr="004F597E">
              <w:rPr>
                <w:rFonts w:cs="Calibri"/>
              </w:rPr>
              <w:t xml:space="preserve"> Name*</w:t>
            </w:r>
          </w:p>
        </w:tc>
        <w:tc>
          <w:tcPr>
            <w:tcW w:w="4644" w:type="dxa"/>
            <w:shd w:val="clear" w:color="auto" w:fill="auto"/>
          </w:tcPr>
          <w:p w14:paraId="7FA87B3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1DE8B736" w14:textId="77777777" w:rsidTr="00D26596">
        <w:tc>
          <w:tcPr>
            <w:tcW w:w="4644" w:type="dxa"/>
            <w:shd w:val="clear" w:color="auto" w:fill="auto"/>
          </w:tcPr>
          <w:p w14:paraId="10E8460E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proofErr w:type="spellStart"/>
            <w:r w:rsidRPr="004F597E">
              <w:rPr>
                <w:rFonts w:cs="Calibri"/>
              </w:rPr>
              <w:t>Organisation</w:t>
            </w:r>
            <w:proofErr w:type="spellEnd"/>
            <w:r w:rsidRPr="004F597E">
              <w:rPr>
                <w:rFonts w:cs="Calibri"/>
              </w:rPr>
              <w:t xml:space="preserve"> Address*</w:t>
            </w:r>
          </w:p>
        </w:tc>
        <w:tc>
          <w:tcPr>
            <w:tcW w:w="4644" w:type="dxa"/>
            <w:shd w:val="clear" w:color="auto" w:fill="auto"/>
          </w:tcPr>
          <w:p w14:paraId="39D43B03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7BED1A79" w14:textId="77777777" w:rsidTr="00D26596">
        <w:tc>
          <w:tcPr>
            <w:tcW w:w="4644" w:type="dxa"/>
            <w:shd w:val="clear" w:color="auto" w:fill="auto"/>
          </w:tcPr>
          <w:p w14:paraId="03C95349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Department/Unit</w:t>
            </w:r>
          </w:p>
        </w:tc>
        <w:tc>
          <w:tcPr>
            <w:tcW w:w="4644" w:type="dxa"/>
            <w:shd w:val="clear" w:color="auto" w:fill="auto"/>
          </w:tcPr>
          <w:p w14:paraId="5D8CC1A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30C978C2" w14:textId="77777777" w:rsidTr="00D26596">
        <w:tc>
          <w:tcPr>
            <w:tcW w:w="4644" w:type="dxa"/>
            <w:shd w:val="clear" w:color="auto" w:fill="auto"/>
          </w:tcPr>
          <w:p w14:paraId="521D7DC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Shipping address if different to above</w:t>
            </w:r>
          </w:p>
        </w:tc>
        <w:tc>
          <w:tcPr>
            <w:tcW w:w="4644" w:type="dxa"/>
            <w:shd w:val="clear" w:color="auto" w:fill="auto"/>
          </w:tcPr>
          <w:p w14:paraId="506E413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28FA15F0" w14:textId="77777777" w:rsidTr="00D26596">
        <w:tc>
          <w:tcPr>
            <w:tcW w:w="4644" w:type="dxa"/>
            <w:shd w:val="clear" w:color="auto" w:fill="auto"/>
          </w:tcPr>
          <w:p w14:paraId="3C2A7BC6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Contact Name*</w:t>
            </w:r>
          </w:p>
        </w:tc>
        <w:tc>
          <w:tcPr>
            <w:tcW w:w="4644" w:type="dxa"/>
            <w:shd w:val="clear" w:color="auto" w:fill="auto"/>
          </w:tcPr>
          <w:p w14:paraId="44DB37D7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0C6824AA" w14:textId="77777777" w:rsidTr="00D26596">
        <w:tc>
          <w:tcPr>
            <w:tcW w:w="4644" w:type="dxa"/>
            <w:shd w:val="clear" w:color="auto" w:fill="auto"/>
          </w:tcPr>
          <w:p w14:paraId="1D286212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Title or Function</w:t>
            </w:r>
          </w:p>
        </w:tc>
        <w:tc>
          <w:tcPr>
            <w:tcW w:w="4644" w:type="dxa"/>
            <w:shd w:val="clear" w:color="auto" w:fill="auto"/>
          </w:tcPr>
          <w:p w14:paraId="314703C3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1A36FE6A" w14:textId="77777777" w:rsidTr="00D26596">
        <w:tc>
          <w:tcPr>
            <w:tcW w:w="4644" w:type="dxa"/>
            <w:shd w:val="clear" w:color="auto" w:fill="auto"/>
          </w:tcPr>
          <w:p w14:paraId="1253328D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Telephone number*</w:t>
            </w:r>
          </w:p>
        </w:tc>
        <w:tc>
          <w:tcPr>
            <w:tcW w:w="4644" w:type="dxa"/>
            <w:shd w:val="clear" w:color="auto" w:fill="auto"/>
          </w:tcPr>
          <w:p w14:paraId="1CC705D2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  <w:tr w:rsidR="004F597E" w:rsidRPr="004F597E" w14:paraId="1CD42FE4" w14:textId="77777777" w:rsidTr="00D26596">
        <w:tc>
          <w:tcPr>
            <w:tcW w:w="4644" w:type="dxa"/>
            <w:shd w:val="clear" w:color="auto" w:fill="auto"/>
          </w:tcPr>
          <w:p w14:paraId="4ACAFA08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Email*</w:t>
            </w:r>
          </w:p>
        </w:tc>
        <w:tc>
          <w:tcPr>
            <w:tcW w:w="4644" w:type="dxa"/>
            <w:shd w:val="clear" w:color="auto" w:fill="auto"/>
          </w:tcPr>
          <w:p w14:paraId="67E6D05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33E08D6" w14:textId="77777777" w:rsidR="004F597E" w:rsidRPr="004F597E" w:rsidRDefault="004F597E" w:rsidP="004F597E">
      <w:pPr>
        <w:rPr>
          <w:rFonts w:cs="Calibri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85"/>
        <w:gridCol w:w="597"/>
        <w:gridCol w:w="2004"/>
        <w:gridCol w:w="2678"/>
      </w:tblGrid>
      <w:tr w:rsidR="004F597E" w:rsidRPr="004F597E" w14:paraId="7E2D7AC8" w14:textId="77777777" w:rsidTr="00D26596">
        <w:tc>
          <w:tcPr>
            <w:tcW w:w="9209" w:type="dxa"/>
            <w:gridSpan w:val="5"/>
            <w:shd w:val="clear" w:color="auto" w:fill="auto"/>
          </w:tcPr>
          <w:p w14:paraId="4DE5A666" w14:textId="77777777" w:rsidR="004F597E" w:rsidRPr="004F597E" w:rsidRDefault="004F597E" w:rsidP="004F597E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b/>
              </w:rPr>
            </w:pPr>
            <w:r w:rsidRPr="004F597E">
              <w:rPr>
                <w:rFonts w:cs="Calibri"/>
                <w:b/>
              </w:rPr>
              <w:t xml:space="preserve">Customer action undertaken on behalf of Healthcare </w:t>
            </w:r>
            <w:proofErr w:type="spellStart"/>
            <w:r w:rsidRPr="004F597E">
              <w:rPr>
                <w:rFonts w:cs="Calibri"/>
                <w:b/>
              </w:rPr>
              <w:t>Organisation</w:t>
            </w:r>
            <w:proofErr w:type="spellEnd"/>
            <w:r w:rsidRPr="004F597E">
              <w:rPr>
                <w:rFonts w:cs="Calibri"/>
                <w:b/>
              </w:rPr>
              <w:t xml:space="preserve"> *</w:t>
            </w:r>
          </w:p>
        </w:tc>
      </w:tr>
      <w:tr w:rsidR="004F597E" w:rsidRPr="004F597E" w14:paraId="3A757D25" w14:textId="77777777" w:rsidTr="00AA7B34">
        <w:tc>
          <w:tcPr>
            <w:tcW w:w="645" w:type="dxa"/>
            <w:shd w:val="clear" w:color="auto" w:fill="auto"/>
          </w:tcPr>
          <w:p w14:paraId="31CC41C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0404DB65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I confirm receipt of the Field Safety Notice and that I read and understood its content. 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49617294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 xml:space="preserve">Customer to complete </w:t>
            </w:r>
          </w:p>
        </w:tc>
      </w:tr>
      <w:tr w:rsidR="004F597E" w:rsidRPr="004F597E" w14:paraId="208CFA12" w14:textId="77777777" w:rsidTr="00AA7B34">
        <w:tc>
          <w:tcPr>
            <w:tcW w:w="645" w:type="dxa"/>
            <w:shd w:val="clear" w:color="auto" w:fill="auto"/>
          </w:tcPr>
          <w:p w14:paraId="484EC510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10EAE1BD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The information and required actions have been brought to the attention of all relevant users and executed.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1DE2CADB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 xml:space="preserve">Customer to complete </w:t>
            </w:r>
          </w:p>
        </w:tc>
      </w:tr>
      <w:tr w:rsidR="004F597E" w:rsidRPr="004F597E" w14:paraId="05505CE7" w14:textId="77777777" w:rsidTr="00AA7B34">
        <w:trPr>
          <w:trHeight w:val="765"/>
        </w:trPr>
        <w:tc>
          <w:tcPr>
            <w:tcW w:w="645" w:type="dxa"/>
            <w:vMerge w:val="restart"/>
            <w:shd w:val="clear" w:color="auto" w:fill="auto"/>
          </w:tcPr>
          <w:p w14:paraId="5B623517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vMerge w:val="restart"/>
            <w:shd w:val="clear" w:color="auto" w:fill="auto"/>
          </w:tcPr>
          <w:p w14:paraId="619BA82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I </w:t>
            </w:r>
            <w:r w:rsidRPr="004F597E">
              <w:rPr>
                <w:rFonts w:cs="Calibri"/>
                <w:b/>
              </w:rPr>
              <w:t>performed</w:t>
            </w:r>
            <w:r w:rsidRPr="004F597E">
              <w:rPr>
                <w:rFonts w:cs="Calibri"/>
              </w:rPr>
              <w:t xml:space="preserve"> all actions requested by the FSN</w:t>
            </w:r>
          </w:p>
          <w:p w14:paraId="2FB17127" w14:textId="77777777" w:rsid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- enter number of devices and date complete.</w:t>
            </w:r>
          </w:p>
          <w:p w14:paraId="2B8F5A48" w14:textId="700DF586" w:rsidR="00BE7BBB" w:rsidRPr="00BE7BBB" w:rsidRDefault="00BE7BBB" w:rsidP="00D26596">
            <w:pPr>
              <w:spacing w:after="0" w:line="240" w:lineRule="auto"/>
              <w:rPr>
                <w:rFonts w:cs="Calibri"/>
                <w:color w:val="EE0000"/>
              </w:rPr>
            </w:pPr>
          </w:p>
        </w:tc>
        <w:tc>
          <w:tcPr>
            <w:tcW w:w="597" w:type="dxa"/>
            <w:shd w:val="clear" w:color="auto" w:fill="auto"/>
          </w:tcPr>
          <w:p w14:paraId="35873BC5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  <w:p w14:paraId="200CD693" w14:textId="77777777" w:rsidR="004F597E" w:rsidRPr="004F597E" w:rsidRDefault="004F597E" w:rsidP="00D26596">
            <w:pPr>
              <w:rPr>
                <w:rFonts w:cs="Calibri"/>
              </w:rPr>
            </w:pPr>
          </w:p>
        </w:tc>
        <w:tc>
          <w:tcPr>
            <w:tcW w:w="2004" w:type="dxa"/>
            <w:shd w:val="clear" w:color="auto" w:fill="auto"/>
          </w:tcPr>
          <w:p w14:paraId="27908F5C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  <w:p w14:paraId="6FD87A9C" w14:textId="77777777" w:rsidR="004F597E" w:rsidRPr="004F597E" w:rsidDel="0072594F" w:rsidRDefault="004F597E" w:rsidP="00D26596">
            <w:pPr>
              <w:rPr>
                <w:rFonts w:cs="Calibri"/>
              </w:rPr>
            </w:pPr>
          </w:p>
        </w:tc>
        <w:tc>
          <w:tcPr>
            <w:tcW w:w="2678" w:type="dxa"/>
            <w:shd w:val="clear" w:color="auto" w:fill="auto"/>
          </w:tcPr>
          <w:p w14:paraId="5EE4A9BB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exchange executed (DD/MM/YY):</w:t>
            </w:r>
          </w:p>
        </w:tc>
      </w:tr>
      <w:tr w:rsidR="004F597E" w:rsidRPr="004F597E" w14:paraId="3ECEA185" w14:textId="77777777" w:rsidTr="00AA7B34">
        <w:trPr>
          <w:trHeight w:val="838"/>
        </w:trPr>
        <w:tc>
          <w:tcPr>
            <w:tcW w:w="645" w:type="dxa"/>
            <w:vMerge/>
            <w:shd w:val="clear" w:color="auto" w:fill="auto"/>
          </w:tcPr>
          <w:p w14:paraId="7708C7F5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26EBEB2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43A824D5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</w:tc>
        <w:tc>
          <w:tcPr>
            <w:tcW w:w="2004" w:type="dxa"/>
            <w:shd w:val="clear" w:color="auto" w:fill="auto"/>
          </w:tcPr>
          <w:p w14:paraId="2499E309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</w:tc>
        <w:tc>
          <w:tcPr>
            <w:tcW w:w="2678" w:type="dxa"/>
            <w:shd w:val="clear" w:color="auto" w:fill="auto"/>
          </w:tcPr>
          <w:p w14:paraId="3EA79A13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exchange executed (DD/MM/YY):</w:t>
            </w:r>
          </w:p>
        </w:tc>
      </w:tr>
      <w:tr w:rsidR="004F597E" w:rsidRPr="004F597E" w14:paraId="519CC3ED" w14:textId="77777777" w:rsidTr="00AA7B34">
        <w:tc>
          <w:tcPr>
            <w:tcW w:w="645" w:type="dxa"/>
            <w:vMerge/>
            <w:shd w:val="clear" w:color="auto" w:fill="auto"/>
          </w:tcPr>
          <w:p w14:paraId="18174442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4FA262C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23B36A98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N/A</w:t>
            </w:r>
          </w:p>
        </w:tc>
        <w:tc>
          <w:tcPr>
            <w:tcW w:w="4682" w:type="dxa"/>
            <w:gridSpan w:val="2"/>
            <w:shd w:val="clear" w:color="auto" w:fill="auto"/>
          </w:tcPr>
          <w:p w14:paraId="350D12F3" w14:textId="702FD13B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Comments:</w:t>
            </w:r>
            <w:r w:rsidR="00311BC5">
              <w:rPr>
                <w:rFonts w:cs="Calibri"/>
              </w:rPr>
              <w:t xml:space="preserve"> </w:t>
            </w:r>
            <w:r w:rsidR="00311BC5" w:rsidRPr="002436D2">
              <w:rPr>
                <w:rFonts w:cs="Calibri"/>
                <w:b/>
                <w:bCs/>
                <w:color w:val="000000" w:themeColor="text1"/>
              </w:rPr>
              <w:t>NOT APPLICABLE FOR THIS FIELD SAFETY NOTICE</w:t>
            </w:r>
          </w:p>
        </w:tc>
      </w:tr>
      <w:tr w:rsidR="004F597E" w:rsidRPr="004F597E" w14:paraId="262E541E" w14:textId="77777777" w:rsidTr="00AA7B34">
        <w:trPr>
          <w:trHeight w:val="413"/>
        </w:trPr>
        <w:tc>
          <w:tcPr>
            <w:tcW w:w="645" w:type="dxa"/>
            <w:vMerge w:val="restart"/>
            <w:shd w:val="clear" w:color="auto" w:fill="auto"/>
          </w:tcPr>
          <w:p w14:paraId="0615382A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vMerge w:val="restart"/>
            <w:shd w:val="clear" w:color="auto" w:fill="auto"/>
          </w:tcPr>
          <w:p w14:paraId="1D0C8279" w14:textId="77777777" w:rsid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I have </w:t>
            </w:r>
            <w:r w:rsidRPr="004F597E">
              <w:rPr>
                <w:rFonts w:cs="Calibri"/>
                <w:b/>
              </w:rPr>
              <w:t>returned</w:t>
            </w:r>
            <w:r w:rsidRPr="004F597E">
              <w:rPr>
                <w:rFonts w:cs="Calibri"/>
              </w:rPr>
              <w:t xml:space="preserve"> affected devices - enter number of devices returned and date complete.</w:t>
            </w:r>
          </w:p>
          <w:p w14:paraId="7718474C" w14:textId="61168E38" w:rsidR="00D63806" w:rsidRPr="004F597E" w:rsidRDefault="00D63806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7974169B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</w:tc>
        <w:tc>
          <w:tcPr>
            <w:tcW w:w="2004" w:type="dxa"/>
            <w:shd w:val="clear" w:color="auto" w:fill="auto"/>
          </w:tcPr>
          <w:p w14:paraId="75943D01" w14:textId="77777777" w:rsidR="004F597E" w:rsidRPr="004F597E" w:rsidDel="0072594F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</w:tc>
        <w:tc>
          <w:tcPr>
            <w:tcW w:w="2678" w:type="dxa"/>
            <w:shd w:val="clear" w:color="auto" w:fill="auto"/>
          </w:tcPr>
          <w:p w14:paraId="52F54394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returned (DD/MM/YY):</w:t>
            </w:r>
          </w:p>
        </w:tc>
      </w:tr>
      <w:tr w:rsidR="004F597E" w:rsidRPr="004F597E" w14:paraId="6E661FE8" w14:textId="77777777" w:rsidTr="00AA7B34">
        <w:trPr>
          <w:trHeight w:val="391"/>
        </w:trPr>
        <w:tc>
          <w:tcPr>
            <w:tcW w:w="645" w:type="dxa"/>
            <w:vMerge/>
            <w:shd w:val="clear" w:color="auto" w:fill="auto"/>
          </w:tcPr>
          <w:p w14:paraId="5A5DC416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5A385AE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3F03503E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</w:tc>
        <w:tc>
          <w:tcPr>
            <w:tcW w:w="2004" w:type="dxa"/>
            <w:shd w:val="clear" w:color="auto" w:fill="auto"/>
          </w:tcPr>
          <w:p w14:paraId="7D2A2094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</w:tc>
        <w:tc>
          <w:tcPr>
            <w:tcW w:w="2678" w:type="dxa"/>
            <w:shd w:val="clear" w:color="auto" w:fill="auto"/>
          </w:tcPr>
          <w:p w14:paraId="5430C799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returned (DD/MM/YY):</w:t>
            </w:r>
          </w:p>
        </w:tc>
      </w:tr>
      <w:tr w:rsidR="004F597E" w:rsidRPr="004F597E" w14:paraId="6749FE8D" w14:textId="77777777" w:rsidTr="00AA7B34">
        <w:tc>
          <w:tcPr>
            <w:tcW w:w="645" w:type="dxa"/>
            <w:vMerge/>
            <w:shd w:val="clear" w:color="auto" w:fill="auto"/>
          </w:tcPr>
          <w:p w14:paraId="5EE2F3A0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43A93424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4D421BF3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N/A</w:t>
            </w:r>
          </w:p>
        </w:tc>
        <w:tc>
          <w:tcPr>
            <w:tcW w:w="4682" w:type="dxa"/>
            <w:gridSpan w:val="2"/>
            <w:shd w:val="clear" w:color="auto" w:fill="auto"/>
          </w:tcPr>
          <w:p w14:paraId="7C370F11" w14:textId="6F53C0AC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Comments:</w:t>
            </w:r>
            <w:r w:rsidR="00311BC5">
              <w:rPr>
                <w:rFonts w:cs="Calibri"/>
              </w:rPr>
              <w:t xml:space="preserve"> </w:t>
            </w:r>
            <w:r w:rsidR="00311BC5" w:rsidRPr="002436D2">
              <w:rPr>
                <w:rFonts w:cs="Calibri"/>
                <w:b/>
                <w:bCs/>
                <w:color w:val="000000" w:themeColor="text1"/>
              </w:rPr>
              <w:t>NOT APPLICABLE FOR THIS FIELD SAFETY NOTICE</w:t>
            </w:r>
          </w:p>
        </w:tc>
      </w:tr>
      <w:tr w:rsidR="004F597E" w:rsidRPr="004F597E" w14:paraId="110C8706" w14:textId="77777777" w:rsidTr="00AA7B34">
        <w:trPr>
          <w:trHeight w:val="413"/>
        </w:trPr>
        <w:tc>
          <w:tcPr>
            <w:tcW w:w="645" w:type="dxa"/>
            <w:vMerge w:val="restart"/>
            <w:shd w:val="clear" w:color="auto" w:fill="auto"/>
          </w:tcPr>
          <w:p w14:paraId="1CB75F56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vMerge w:val="restart"/>
            <w:shd w:val="clear" w:color="auto" w:fill="auto"/>
          </w:tcPr>
          <w:p w14:paraId="16B8858D" w14:textId="77777777" w:rsidR="004F597E" w:rsidRDefault="004F597E" w:rsidP="00D26596">
            <w:pPr>
              <w:spacing w:after="0" w:line="240" w:lineRule="auto"/>
              <w:rPr>
                <w:rFonts w:cs="Calibri"/>
              </w:rPr>
            </w:pPr>
            <w:bookmarkStart w:id="1" w:name="_Hlk55829618"/>
            <w:r w:rsidRPr="004F597E">
              <w:rPr>
                <w:rFonts w:cs="Calibri"/>
              </w:rPr>
              <w:t xml:space="preserve">I have </w:t>
            </w:r>
            <w:r w:rsidRPr="004F597E">
              <w:rPr>
                <w:rFonts w:cs="Calibri"/>
                <w:b/>
              </w:rPr>
              <w:t>destroyed</w:t>
            </w:r>
            <w:r w:rsidRPr="004F597E">
              <w:rPr>
                <w:rFonts w:cs="Calibri"/>
              </w:rPr>
              <w:t xml:space="preserve"> affected devices – enter number destroyed and date complete</w:t>
            </w:r>
            <w:bookmarkEnd w:id="1"/>
            <w:r w:rsidRPr="004F597E">
              <w:rPr>
                <w:rFonts w:cs="Calibri"/>
              </w:rPr>
              <w:t>.</w:t>
            </w:r>
          </w:p>
          <w:p w14:paraId="41D1203D" w14:textId="50AEA913" w:rsidR="00D63806" w:rsidRPr="004F597E" w:rsidRDefault="00D63806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0ECE8E44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</w:tc>
        <w:tc>
          <w:tcPr>
            <w:tcW w:w="2004" w:type="dxa"/>
            <w:shd w:val="clear" w:color="auto" w:fill="auto"/>
          </w:tcPr>
          <w:p w14:paraId="253492D5" w14:textId="77777777" w:rsidR="004F597E" w:rsidRPr="004F597E" w:rsidDel="0072594F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</w:tc>
        <w:tc>
          <w:tcPr>
            <w:tcW w:w="2678" w:type="dxa"/>
            <w:shd w:val="clear" w:color="auto" w:fill="auto"/>
          </w:tcPr>
          <w:p w14:paraId="6CF1BDD5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destroyed (DD/MM/YY):</w:t>
            </w:r>
          </w:p>
        </w:tc>
      </w:tr>
      <w:tr w:rsidR="004F597E" w:rsidRPr="004F597E" w14:paraId="075044A8" w14:textId="77777777" w:rsidTr="00AA7B34">
        <w:trPr>
          <w:trHeight w:val="391"/>
        </w:trPr>
        <w:tc>
          <w:tcPr>
            <w:tcW w:w="645" w:type="dxa"/>
            <w:vMerge/>
            <w:shd w:val="clear" w:color="auto" w:fill="auto"/>
          </w:tcPr>
          <w:p w14:paraId="28A4A15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4ECF1865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79E7A996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Qty:</w:t>
            </w:r>
          </w:p>
        </w:tc>
        <w:tc>
          <w:tcPr>
            <w:tcW w:w="2004" w:type="dxa"/>
            <w:shd w:val="clear" w:color="auto" w:fill="auto"/>
          </w:tcPr>
          <w:p w14:paraId="4761E9F6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Lot/Serial Number:</w:t>
            </w:r>
          </w:p>
        </w:tc>
        <w:tc>
          <w:tcPr>
            <w:tcW w:w="2678" w:type="dxa"/>
            <w:shd w:val="clear" w:color="auto" w:fill="auto"/>
          </w:tcPr>
          <w:p w14:paraId="12594F9F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Date destroyed (DD/MM/YY):</w:t>
            </w:r>
          </w:p>
        </w:tc>
      </w:tr>
      <w:tr w:rsidR="004F597E" w:rsidRPr="004F597E" w14:paraId="6F62FF78" w14:textId="77777777" w:rsidTr="00AA7B34">
        <w:tc>
          <w:tcPr>
            <w:tcW w:w="645" w:type="dxa"/>
            <w:vMerge/>
            <w:shd w:val="clear" w:color="auto" w:fill="auto"/>
          </w:tcPr>
          <w:p w14:paraId="2D6695DB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538FCE92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7" w:type="dxa"/>
            <w:shd w:val="clear" w:color="auto" w:fill="auto"/>
          </w:tcPr>
          <w:p w14:paraId="4EF492FA" w14:textId="77777777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N/A</w:t>
            </w:r>
          </w:p>
        </w:tc>
        <w:tc>
          <w:tcPr>
            <w:tcW w:w="4682" w:type="dxa"/>
            <w:gridSpan w:val="2"/>
            <w:shd w:val="clear" w:color="auto" w:fill="auto"/>
          </w:tcPr>
          <w:p w14:paraId="17B755CB" w14:textId="2B01F9BA" w:rsidR="004F597E" w:rsidRPr="004F597E" w:rsidRDefault="004F597E" w:rsidP="00D26596">
            <w:pPr>
              <w:rPr>
                <w:rFonts w:cs="Calibri"/>
              </w:rPr>
            </w:pPr>
            <w:r w:rsidRPr="004F597E">
              <w:rPr>
                <w:rFonts w:cs="Calibri"/>
              </w:rPr>
              <w:t>Comments:</w:t>
            </w:r>
            <w:r w:rsidR="008C3451">
              <w:rPr>
                <w:rFonts w:cs="Calibri"/>
              </w:rPr>
              <w:t xml:space="preserve"> </w:t>
            </w:r>
            <w:r w:rsidR="008C3451" w:rsidRPr="002436D2">
              <w:rPr>
                <w:rFonts w:cs="Calibri"/>
                <w:b/>
                <w:bCs/>
                <w:color w:val="000000" w:themeColor="text1"/>
              </w:rPr>
              <w:t>NOT APPLICABLE FOR THIS FIELD SAFETY NOTICE</w:t>
            </w:r>
          </w:p>
        </w:tc>
      </w:tr>
      <w:tr w:rsidR="004F597E" w:rsidRPr="004F597E" w14:paraId="1E96028C" w14:textId="77777777" w:rsidTr="00AA7B34">
        <w:tc>
          <w:tcPr>
            <w:tcW w:w="645" w:type="dxa"/>
            <w:shd w:val="clear" w:color="auto" w:fill="auto"/>
          </w:tcPr>
          <w:p w14:paraId="43EF9DA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5A80ABB8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  <w:bCs/>
              </w:rPr>
              <w:t>No affected devices are available for</w:t>
            </w:r>
            <w:r w:rsidRPr="004F597E">
              <w:rPr>
                <w:rFonts w:cs="Calibri"/>
                <w:b/>
                <w:bCs/>
              </w:rPr>
              <w:t xml:space="preserve"> </w:t>
            </w:r>
            <w:r w:rsidRPr="004F597E">
              <w:rPr>
                <w:rFonts w:cs="Calibri"/>
                <w:bCs/>
              </w:rPr>
              <w:t>return/ destruction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1548A2B0" w14:textId="01ABA741" w:rsidR="004F597E" w:rsidRPr="002436D2" w:rsidRDefault="008C3451" w:rsidP="00D26596">
            <w:pPr>
              <w:rPr>
                <w:rFonts w:cs="Calibri"/>
                <w:b/>
                <w:bCs/>
              </w:rPr>
            </w:pPr>
            <w:r w:rsidRPr="002436D2">
              <w:rPr>
                <w:rFonts w:cs="Calibri"/>
                <w:b/>
                <w:bCs/>
                <w:color w:val="000000" w:themeColor="text1"/>
              </w:rPr>
              <w:t>NOT APPLICABLE FOR THIS FIELD SAFETY NOTICE</w:t>
            </w:r>
          </w:p>
        </w:tc>
      </w:tr>
      <w:tr w:rsidR="00AA7B34" w:rsidRPr="004F597E" w14:paraId="0AB0E62B" w14:textId="77777777" w:rsidTr="00AA7B34">
        <w:tc>
          <w:tcPr>
            <w:tcW w:w="645" w:type="dxa"/>
            <w:shd w:val="clear" w:color="auto" w:fill="auto"/>
          </w:tcPr>
          <w:p w14:paraId="7BEC68B5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3779DC45" w14:textId="3FA31AE5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Other Action (Define):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590407ED" w14:textId="68062FCE" w:rsidR="00AA7B34" w:rsidRPr="00A064AA" w:rsidRDefault="00AA7B34" w:rsidP="00AA7B34">
            <w:pPr>
              <w:rPr>
                <w:rFonts w:cs="Calibri"/>
                <w:i/>
                <w:iCs/>
              </w:rPr>
            </w:pPr>
          </w:p>
        </w:tc>
      </w:tr>
      <w:tr w:rsidR="00AA7B34" w:rsidRPr="004F597E" w14:paraId="293BE9FC" w14:textId="77777777" w:rsidTr="00AA7B34">
        <w:trPr>
          <w:trHeight w:val="662"/>
        </w:trPr>
        <w:tc>
          <w:tcPr>
            <w:tcW w:w="645" w:type="dxa"/>
            <w:shd w:val="clear" w:color="auto" w:fill="auto"/>
          </w:tcPr>
          <w:p w14:paraId="3F7AB5A5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6197535B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I do not have any affected devices. 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0565B0CA" w14:textId="1C6BC1EC" w:rsidR="00AA7B34" w:rsidRPr="002436D2" w:rsidRDefault="00AA7B34" w:rsidP="00AA7B34">
            <w:pPr>
              <w:rPr>
                <w:rFonts w:cs="Calibri"/>
                <w:b/>
                <w:bCs/>
                <w:color w:val="000000" w:themeColor="text1"/>
              </w:rPr>
            </w:pPr>
            <w:r w:rsidRPr="002436D2">
              <w:rPr>
                <w:rFonts w:cs="Calibri"/>
                <w:b/>
                <w:bCs/>
                <w:color w:val="000000" w:themeColor="text1"/>
              </w:rPr>
              <w:t>NOT APPLICABLE FOR THIS FIELD SAFETY NOTICE</w:t>
            </w:r>
          </w:p>
        </w:tc>
      </w:tr>
      <w:tr w:rsidR="00AA7B34" w:rsidRPr="004F597E" w14:paraId="685CE424" w14:textId="77777777" w:rsidTr="00AA7B34">
        <w:tc>
          <w:tcPr>
            <w:tcW w:w="645" w:type="dxa"/>
            <w:shd w:val="clear" w:color="auto" w:fill="auto"/>
          </w:tcPr>
          <w:p w14:paraId="7A8C2FA7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sym w:font="Wingdings" w:char="F06F"/>
            </w:r>
          </w:p>
        </w:tc>
        <w:tc>
          <w:tcPr>
            <w:tcW w:w="3285" w:type="dxa"/>
            <w:shd w:val="clear" w:color="auto" w:fill="auto"/>
          </w:tcPr>
          <w:p w14:paraId="6F0D01F7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I have a query please contact me </w:t>
            </w:r>
          </w:p>
          <w:p w14:paraId="61115AF0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(e.g. need for replacement of the product).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71DA8CEA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Customer to enter contact details if different from above and brief description of query</w:t>
            </w:r>
          </w:p>
        </w:tc>
      </w:tr>
      <w:tr w:rsidR="00AA7B34" w:rsidRPr="004F597E" w14:paraId="524CF8E7" w14:textId="77777777" w:rsidTr="00AA7B34">
        <w:trPr>
          <w:trHeight w:val="716"/>
        </w:trPr>
        <w:tc>
          <w:tcPr>
            <w:tcW w:w="3930" w:type="dxa"/>
            <w:gridSpan w:val="2"/>
            <w:shd w:val="clear" w:color="auto" w:fill="auto"/>
          </w:tcPr>
          <w:p w14:paraId="4EA93216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Print Name*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4BF35D3E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Customer print name here</w:t>
            </w:r>
          </w:p>
        </w:tc>
      </w:tr>
      <w:tr w:rsidR="00AA7B34" w:rsidRPr="004F597E" w14:paraId="06ADC5B9" w14:textId="77777777" w:rsidTr="00AA7B34">
        <w:trPr>
          <w:trHeight w:val="553"/>
        </w:trPr>
        <w:tc>
          <w:tcPr>
            <w:tcW w:w="3930" w:type="dxa"/>
            <w:gridSpan w:val="2"/>
            <w:shd w:val="clear" w:color="auto" w:fill="auto"/>
          </w:tcPr>
          <w:p w14:paraId="6DF5868A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Signature*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7F37470D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Customer sign here</w:t>
            </w:r>
          </w:p>
        </w:tc>
      </w:tr>
      <w:tr w:rsidR="00AA7B34" w:rsidRPr="004F597E" w14:paraId="1F911836" w14:textId="77777777" w:rsidTr="00AA7B34">
        <w:trPr>
          <w:trHeight w:val="418"/>
        </w:trPr>
        <w:tc>
          <w:tcPr>
            <w:tcW w:w="3930" w:type="dxa"/>
            <w:gridSpan w:val="2"/>
            <w:shd w:val="clear" w:color="auto" w:fill="auto"/>
          </w:tcPr>
          <w:p w14:paraId="5386F165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Date*</w:t>
            </w:r>
          </w:p>
        </w:tc>
        <w:tc>
          <w:tcPr>
            <w:tcW w:w="5279" w:type="dxa"/>
            <w:gridSpan w:val="3"/>
            <w:shd w:val="clear" w:color="auto" w:fill="auto"/>
          </w:tcPr>
          <w:p w14:paraId="7AE78974" w14:textId="77777777" w:rsidR="00AA7B34" w:rsidRPr="004F597E" w:rsidRDefault="00AA7B34" w:rsidP="00AA7B3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C5A86D8" w14:textId="77777777" w:rsidR="004F597E" w:rsidRPr="004F597E" w:rsidRDefault="004F597E" w:rsidP="004F597E">
      <w:pPr>
        <w:rPr>
          <w:rFonts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F597E" w:rsidRPr="004F597E" w14:paraId="3C56E140" w14:textId="77777777" w:rsidTr="00D26596">
        <w:tc>
          <w:tcPr>
            <w:tcW w:w="9288" w:type="dxa"/>
            <w:gridSpan w:val="2"/>
            <w:shd w:val="clear" w:color="auto" w:fill="auto"/>
          </w:tcPr>
          <w:p w14:paraId="57F3BAEC" w14:textId="77777777" w:rsidR="004F597E" w:rsidRPr="004F597E" w:rsidRDefault="004F597E" w:rsidP="004F597E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b/>
              </w:rPr>
            </w:pPr>
            <w:r w:rsidRPr="004F597E">
              <w:rPr>
                <w:rFonts w:cs="Calibri"/>
                <w:b/>
              </w:rPr>
              <w:t>Return acknowledgement to sender</w:t>
            </w:r>
          </w:p>
        </w:tc>
      </w:tr>
      <w:tr w:rsidR="004F597E" w:rsidRPr="004F597E" w14:paraId="40B5BD2F" w14:textId="77777777" w:rsidTr="00D26596">
        <w:trPr>
          <w:trHeight w:val="415"/>
        </w:trPr>
        <w:tc>
          <w:tcPr>
            <w:tcW w:w="4644" w:type="dxa"/>
            <w:shd w:val="clear" w:color="auto" w:fill="auto"/>
          </w:tcPr>
          <w:p w14:paraId="6C0C3534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Email</w:t>
            </w:r>
          </w:p>
        </w:tc>
        <w:tc>
          <w:tcPr>
            <w:tcW w:w="4644" w:type="dxa"/>
            <w:shd w:val="clear" w:color="auto" w:fill="auto"/>
          </w:tcPr>
          <w:p w14:paraId="2B620DBE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bookmarkStart w:id="2" w:name="_Hlk59123308"/>
            <w:r w:rsidRPr="004F597E">
              <w:rPr>
                <w:rFonts w:cs="Calibri"/>
              </w:rPr>
              <w:t xml:space="preserve">To Invacare Vigilance mailbox: </w:t>
            </w:r>
            <w:bookmarkEnd w:id="2"/>
          </w:p>
          <w:bookmarkStart w:id="3" w:name="_Hlk201818197"/>
          <w:p w14:paraId="6BB6039E" w14:textId="340E3047" w:rsidR="004F597E" w:rsidRPr="004C4DF2" w:rsidRDefault="004C4DF2" w:rsidP="004C4DF2">
            <w:pPr>
              <w:spacing w:after="0"/>
              <w:rPr>
                <w:sz w:val="20"/>
                <w:szCs w:val="20"/>
              </w:rPr>
            </w:pPr>
            <w:r>
              <w:fldChar w:fldCharType="begin"/>
            </w:r>
            <w:r>
              <w:instrText>HYPERLINK "mailto:Compliance_ANZ@invacare.global"</w:instrText>
            </w:r>
            <w:r>
              <w:fldChar w:fldCharType="separate"/>
            </w:r>
            <w:r>
              <w:rPr>
                <w:rStyle w:val="Hyperlink"/>
                <w:sz w:val="20"/>
                <w:szCs w:val="20"/>
              </w:rPr>
              <w:t>Compliance_ANZ@invacare.global</w:t>
            </w:r>
            <w:r>
              <w:fldChar w:fldCharType="end"/>
            </w:r>
            <w:bookmarkEnd w:id="3"/>
          </w:p>
        </w:tc>
      </w:tr>
      <w:tr w:rsidR="004F597E" w:rsidRPr="004F597E" w14:paraId="17BD5E89" w14:textId="77777777" w:rsidTr="00D26596">
        <w:tc>
          <w:tcPr>
            <w:tcW w:w="4644" w:type="dxa"/>
            <w:shd w:val="clear" w:color="auto" w:fill="auto"/>
          </w:tcPr>
          <w:p w14:paraId="1727866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Customer Helpline</w:t>
            </w:r>
          </w:p>
        </w:tc>
        <w:tc>
          <w:tcPr>
            <w:tcW w:w="4644" w:type="dxa"/>
            <w:shd w:val="clear" w:color="auto" w:fill="auto"/>
          </w:tcPr>
          <w:p w14:paraId="625CA89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  <w:i/>
                <w:iCs/>
                <w:color w:val="FF0000"/>
              </w:rPr>
            </w:pPr>
          </w:p>
        </w:tc>
      </w:tr>
      <w:tr w:rsidR="004F597E" w:rsidRPr="004F597E" w14:paraId="704C0BFE" w14:textId="77777777" w:rsidTr="00D26596">
        <w:tc>
          <w:tcPr>
            <w:tcW w:w="4644" w:type="dxa"/>
            <w:shd w:val="clear" w:color="auto" w:fill="auto"/>
          </w:tcPr>
          <w:p w14:paraId="56E07CE5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Postal Address</w:t>
            </w:r>
          </w:p>
        </w:tc>
        <w:tc>
          <w:tcPr>
            <w:tcW w:w="4644" w:type="dxa"/>
            <w:shd w:val="clear" w:color="auto" w:fill="auto"/>
          </w:tcPr>
          <w:p w14:paraId="7D242FD5" w14:textId="77777777" w:rsidR="004F597E" w:rsidRPr="004F597E" w:rsidRDefault="004F597E" w:rsidP="00D26596">
            <w:pPr>
              <w:spacing w:after="0" w:line="240" w:lineRule="auto"/>
              <w:rPr>
                <w:rFonts w:cs="Calibri"/>
                <w:i/>
                <w:iCs/>
                <w:color w:val="FF0000"/>
              </w:rPr>
            </w:pPr>
          </w:p>
        </w:tc>
      </w:tr>
      <w:tr w:rsidR="004F597E" w:rsidRPr="004F597E" w14:paraId="62486475" w14:textId="77777777" w:rsidTr="00D26596">
        <w:tc>
          <w:tcPr>
            <w:tcW w:w="4644" w:type="dxa"/>
            <w:shd w:val="clear" w:color="auto" w:fill="auto"/>
          </w:tcPr>
          <w:p w14:paraId="3074F4CD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Web Portal</w:t>
            </w:r>
          </w:p>
        </w:tc>
        <w:tc>
          <w:tcPr>
            <w:tcW w:w="4644" w:type="dxa"/>
            <w:shd w:val="clear" w:color="auto" w:fill="auto"/>
          </w:tcPr>
          <w:p w14:paraId="11E03B1C" w14:textId="77777777" w:rsidR="004F597E" w:rsidRPr="004F597E" w:rsidRDefault="004F597E" w:rsidP="00D26596">
            <w:pPr>
              <w:spacing w:after="0" w:line="240" w:lineRule="auto"/>
              <w:rPr>
                <w:rFonts w:cs="Calibri"/>
                <w:i/>
                <w:iCs/>
                <w:color w:val="FF0000"/>
              </w:rPr>
            </w:pPr>
          </w:p>
        </w:tc>
      </w:tr>
      <w:tr w:rsidR="004F597E" w:rsidRPr="004F597E" w14:paraId="0870ADA1" w14:textId="77777777" w:rsidTr="00D26596">
        <w:tc>
          <w:tcPr>
            <w:tcW w:w="4644" w:type="dxa"/>
            <w:shd w:val="clear" w:color="auto" w:fill="auto"/>
          </w:tcPr>
          <w:p w14:paraId="0E42BAB1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 xml:space="preserve">Fax </w:t>
            </w:r>
          </w:p>
        </w:tc>
        <w:tc>
          <w:tcPr>
            <w:tcW w:w="4644" w:type="dxa"/>
            <w:shd w:val="clear" w:color="auto" w:fill="auto"/>
          </w:tcPr>
          <w:p w14:paraId="3100D824" w14:textId="77777777" w:rsidR="004F597E" w:rsidRPr="004F597E" w:rsidRDefault="004F597E" w:rsidP="00D26596">
            <w:pPr>
              <w:spacing w:after="0" w:line="240" w:lineRule="auto"/>
              <w:rPr>
                <w:rFonts w:cs="Calibri"/>
                <w:i/>
                <w:iCs/>
                <w:color w:val="FF0000"/>
              </w:rPr>
            </w:pPr>
          </w:p>
        </w:tc>
      </w:tr>
      <w:tr w:rsidR="004F597E" w:rsidRPr="004F597E" w14:paraId="3E028D0C" w14:textId="77777777" w:rsidTr="00D26596">
        <w:tc>
          <w:tcPr>
            <w:tcW w:w="4644" w:type="dxa"/>
            <w:shd w:val="clear" w:color="auto" w:fill="auto"/>
          </w:tcPr>
          <w:p w14:paraId="65C1B714" w14:textId="77777777" w:rsidR="004F597E" w:rsidRPr="004F597E" w:rsidRDefault="004F597E" w:rsidP="00D26596">
            <w:pPr>
              <w:spacing w:after="0" w:line="240" w:lineRule="auto"/>
              <w:rPr>
                <w:rFonts w:cs="Calibri"/>
              </w:rPr>
            </w:pPr>
            <w:r w:rsidRPr="004F597E">
              <w:rPr>
                <w:rFonts w:cs="Calibri"/>
              </w:rPr>
              <w:t>Deadline for returning the customer reply form*</w:t>
            </w:r>
          </w:p>
        </w:tc>
        <w:tc>
          <w:tcPr>
            <w:tcW w:w="4644" w:type="dxa"/>
            <w:shd w:val="clear" w:color="auto" w:fill="auto"/>
          </w:tcPr>
          <w:p w14:paraId="53995FF1" w14:textId="6789B22F" w:rsidR="004F597E" w:rsidRPr="002B20AD" w:rsidRDefault="004F597E" w:rsidP="00D26596">
            <w:pPr>
              <w:spacing w:after="0" w:line="240" w:lineRule="auto"/>
              <w:rPr>
                <w:rFonts w:cs="Calibri"/>
                <w:color w:val="FF0000"/>
                <w:highlight w:val="yellow"/>
              </w:rPr>
            </w:pPr>
          </w:p>
        </w:tc>
      </w:tr>
    </w:tbl>
    <w:p w14:paraId="02E9DFCD" w14:textId="77777777" w:rsidR="004F597E" w:rsidRPr="00CF792F" w:rsidRDefault="004F597E" w:rsidP="004F597E">
      <w:pPr>
        <w:spacing w:after="0" w:line="240" w:lineRule="auto"/>
        <w:rPr>
          <w:rFonts w:asciiTheme="minorHAnsi" w:hAnsiTheme="minorHAnsi" w:cstheme="minorHAnsi"/>
          <w:b/>
        </w:rPr>
      </w:pPr>
    </w:p>
    <w:p w14:paraId="2ECD5CD2" w14:textId="4EE2A576" w:rsidR="00C65270" w:rsidRPr="005B0531" w:rsidRDefault="00C65270" w:rsidP="00B763E4">
      <w:pPr>
        <w:spacing w:after="0" w:line="240" w:lineRule="auto"/>
      </w:pPr>
    </w:p>
    <w:sectPr w:rsidR="00C65270" w:rsidRPr="005B0531" w:rsidSect="00B763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851" w:bottom="851" w:left="851" w:header="62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DCF6" w14:textId="77777777" w:rsidR="00C841B8" w:rsidRDefault="00C841B8" w:rsidP="004D6668">
      <w:pPr>
        <w:spacing w:after="0" w:line="240" w:lineRule="auto"/>
      </w:pPr>
      <w:r>
        <w:separator/>
      </w:r>
    </w:p>
  </w:endnote>
  <w:endnote w:type="continuationSeparator" w:id="0">
    <w:p w14:paraId="759F4FDA" w14:textId="77777777" w:rsidR="00C841B8" w:rsidRDefault="00C841B8" w:rsidP="004D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4F3A" w14:textId="77777777" w:rsidR="00261F6C" w:rsidRDefault="00261F6C">
    <w:pPr>
      <w:pStyle w:val="Footer"/>
    </w:pPr>
  </w:p>
  <w:p w14:paraId="21DA6470" w14:textId="77777777" w:rsidR="00514F07" w:rsidRDefault="00514F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78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0"/>
      <w:gridCol w:w="3379"/>
      <w:gridCol w:w="3381"/>
    </w:tblGrid>
    <w:tr w:rsidR="00B763E4" w:rsidRPr="00351E6B" w14:paraId="03C1F182" w14:textId="77777777" w:rsidTr="001E094A">
      <w:tc>
        <w:tcPr>
          <w:tcW w:w="1673" w:type="pct"/>
        </w:tcPr>
        <w:p w14:paraId="051B1255" w14:textId="77777777" w:rsidR="00B763E4" w:rsidRPr="00351E6B" w:rsidRDefault="00B763E4" w:rsidP="00B763E4">
          <w:pPr>
            <w:rPr>
              <w:sz w:val="20"/>
            </w:rPr>
          </w:pPr>
          <w:r w:rsidRPr="00351E6B">
            <w:rPr>
              <w:rFonts w:cs="Calibri"/>
              <w:sz w:val="20"/>
            </w:rPr>
            <w:t xml:space="preserve">Page </w:t>
          </w:r>
          <w:r w:rsidRPr="00351E6B">
            <w:rPr>
              <w:rFonts w:cs="Calibri"/>
              <w:bCs/>
              <w:sz w:val="20"/>
              <w:lang w:val="de-DE"/>
            </w:rPr>
            <w:fldChar w:fldCharType="begin"/>
          </w:r>
          <w:r w:rsidRPr="00351E6B">
            <w:rPr>
              <w:rFonts w:cs="Calibri"/>
              <w:bCs/>
              <w:sz w:val="20"/>
            </w:rPr>
            <w:instrText xml:space="preserve"> PAGE  \* Arabic  \* MERGEFORMAT </w:instrText>
          </w:r>
          <w:r w:rsidRPr="00351E6B">
            <w:rPr>
              <w:rFonts w:cs="Calibri"/>
              <w:bCs/>
              <w:sz w:val="20"/>
              <w:lang w:val="de-DE"/>
            </w:rPr>
            <w:fldChar w:fldCharType="separate"/>
          </w:r>
          <w:r w:rsidRPr="00351E6B">
            <w:rPr>
              <w:rFonts w:cs="Calibri"/>
              <w:bCs/>
              <w:sz w:val="20"/>
              <w:lang w:val="de-DE"/>
            </w:rPr>
            <w:t>1</w:t>
          </w:r>
          <w:r w:rsidRPr="00351E6B">
            <w:rPr>
              <w:rFonts w:cs="Calibri"/>
              <w:bCs/>
              <w:sz w:val="20"/>
              <w:lang w:val="de-DE"/>
            </w:rPr>
            <w:fldChar w:fldCharType="end"/>
          </w:r>
          <w:r w:rsidRPr="00351E6B">
            <w:rPr>
              <w:rFonts w:cs="Calibri"/>
              <w:sz w:val="20"/>
            </w:rPr>
            <w:t xml:space="preserve"> of </w:t>
          </w:r>
          <w:r w:rsidRPr="00351E6B">
            <w:rPr>
              <w:rFonts w:cs="Calibri"/>
              <w:bCs/>
              <w:sz w:val="20"/>
              <w:lang w:val="de-DE"/>
            </w:rPr>
            <w:fldChar w:fldCharType="begin"/>
          </w:r>
          <w:r w:rsidRPr="00351E6B">
            <w:rPr>
              <w:rFonts w:cs="Calibri"/>
              <w:bCs/>
              <w:sz w:val="20"/>
            </w:rPr>
            <w:instrText xml:space="preserve"> NUMPAGES  \* Arabic  \* MERGEFORMAT </w:instrText>
          </w:r>
          <w:r w:rsidRPr="00351E6B">
            <w:rPr>
              <w:rFonts w:cs="Calibri"/>
              <w:bCs/>
              <w:sz w:val="20"/>
              <w:lang w:val="de-DE"/>
            </w:rPr>
            <w:fldChar w:fldCharType="separate"/>
          </w:r>
          <w:r w:rsidRPr="00351E6B">
            <w:rPr>
              <w:rFonts w:cs="Calibri"/>
              <w:bCs/>
              <w:sz w:val="20"/>
              <w:lang w:val="de-DE"/>
            </w:rPr>
            <w:t>3</w:t>
          </w:r>
          <w:r w:rsidRPr="00351E6B">
            <w:rPr>
              <w:rFonts w:cs="Calibri"/>
              <w:bCs/>
              <w:sz w:val="20"/>
              <w:lang w:val="de-DE"/>
            </w:rPr>
            <w:fldChar w:fldCharType="end"/>
          </w:r>
        </w:p>
      </w:tc>
      <w:tc>
        <w:tcPr>
          <w:tcW w:w="1663" w:type="pct"/>
        </w:tcPr>
        <w:p w14:paraId="7A9AF0B0" w14:textId="77777777" w:rsidR="00B763E4" w:rsidRPr="00351E6B" w:rsidRDefault="00B763E4" w:rsidP="00B763E4">
          <w:pPr>
            <w:jc w:val="center"/>
            <w:rPr>
              <w:sz w:val="20"/>
            </w:rPr>
          </w:pPr>
          <w:r w:rsidRPr="00351E6B">
            <w:rPr>
              <w:rFonts w:cs="Calibri"/>
              <w:sz w:val="20"/>
            </w:rPr>
            <w:t>FOR INTERNAL USE ONLY</w:t>
          </w:r>
        </w:p>
      </w:tc>
      <w:tc>
        <w:tcPr>
          <w:tcW w:w="1664" w:type="pct"/>
        </w:tcPr>
        <w:p w14:paraId="2510776A" w14:textId="77777777" w:rsidR="00B763E4" w:rsidRPr="00351E6B" w:rsidRDefault="00B763E4" w:rsidP="00B763E4">
          <w:pPr>
            <w:rPr>
              <w:sz w:val="20"/>
            </w:rPr>
          </w:pPr>
        </w:p>
      </w:tc>
    </w:tr>
  </w:tbl>
  <w:p w14:paraId="17DD291D" w14:textId="77777777" w:rsidR="00514F07" w:rsidRPr="00AB17B7" w:rsidRDefault="00514F07" w:rsidP="002246C0">
    <w:pPr>
      <w:rPr>
        <w:sz w:val="5"/>
        <w:szCs w:val="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356"/>
      <w:gridCol w:w="3349"/>
      <w:gridCol w:w="3376"/>
    </w:tblGrid>
    <w:tr w:rsidR="00D55F04" w:rsidRPr="005D5DBE" w14:paraId="0D7D5516" w14:textId="77777777" w:rsidTr="00901A5D">
      <w:tc>
        <w:tcPr>
          <w:tcW w:w="3356" w:type="dxa"/>
        </w:tcPr>
        <w:p w14:paraId="244FBEBE" w14:textId="77777777" w:rsidR="00D55F04" w:rsidRPr="005D5DBE" w:rsidRDefault="00D55F04" w:rsidP="00901A5D">
          <w:pPr>
            <w:pStyle w:val="Footer"/>
          </w:pPr>
          <w:r w:rsidRPr="005D5DBE">
            <w:t xml:space="preserve">Page </w:t>
          </w:r>
          <w:r w:rsidRPr="005D5DBE">
            <w:rPr>
              <w:bCs/>
              <w:lang w:val="de-DE"/>
            </w:rPr>
            <w:fldChar w:fldCharType="begin"/>
          </w:r>
          <w:r w:rsidRPr="005D5DBE">
            <w:rPr>
              <w:bCs/>
            </w:rPr>
            <w:instrText xml:space="preserve"> PAGE  \* Arabic  \* MERGEFORMAT </w:instrText>
          </w:r>
          <w:r w:rsidRPr="005D5DBE">
            <w:rPr>
              <w:bCs/>
              <w:lang w:val="de-DE"/>
            </w:rPr>
            <w:fldChar w:fldCharType="separate"/>
          </w:r>
          <w:r w:rsidR="002F5C5F">
            <w:rPr>
              <w:bCs/>
              <w:noProof/>
            </w:rPr>
            <w:t>1</w:t>
          </w:r>
          <w:r w:rsidRPr="005D5DBE">
            <w:rPr>
              <w:bCs/>
              <w:lang w:val="de-DE"/>
            </w:rPr>
            <w:fldChar w:fldCharType="end"/>
          </w:r>
          <w:r w:rsidRPr="005D5DBE">
            <w:t xml:space="preserve"> of </w:t>
          </w:r>
          <w:r w:rsidRPr="005D5DBE">
            <w:rPr>
              <w:bCs/>
              <w:lang w:val="de-DE"/>
            </w:rPr>
            <w:fldChar w:fldCharType="begin"/>
          </w:r>
          <w:r w:rsidRPr="005D5DBE">
            <w:rPr>
              <w:bCs/>
            </w:rPr>
            <w:instrText xml:space="preserve"> NUMPAGES  \* Arabic  \* MERGEFORMAT </w:instrText>
          </w:r>
          <w:r w:rsidRPr="005D5DBE">
            <w:rPr>
              <w:bCs/>
              <w:lang w:val="de-DE"/>
            </w:rPr>
            <w:fldChar w:fldCharType="separate"/>
          </w:r>
          <w:r w:rsidR="00837EF0">
            <w:rPr>
              <w:bCs/>
              <w:noProof/>
            </w:rPr>
            <w:t>6</w:t>
          </w:r>
          <w:r w:rsidRPr="005D5DBE">
            <w:rPr>
              <w:bCs/>
              <w:lang w:val="de-DE"/>
            </w:rPr>
            <w:fldChar w:fldCharType="end"/>
          </w:r>
        </w:p>
      </w:tc>
      <w:tc>
        <w:tcPr>
          <w:tcW w:w="3349" w:type="dxa"/>
        </w:tcPr>
        <w:p w14:paraId="22553DAA" w14:textId="77777777" w:rsidR="00D55F04" w:rsidRPr="005D5DBE" w:rsidRDefault="00D55F04" w:rsidP="00901A5D">
          <w:pPr>
            <w:pStyle w:val="Footer"/>
            <w:jc w:val="center"/>
          </w:pPr>
          <w:r>
            <w:t>FOR INTERNAL USE ONLY</w:t>
          </w:r>
        </w:p>
      </w:tc>
      <w:tc>
        <w:tcPr>
          <w:tcW w:w="3376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28" w:type="dxa"/>
              <w:right w:w="28" w:type="dxa"/>
            </w:tblCellMar>
            <w:tblLook w:val="0600" w:firstRow="0" w:lastRow="0" w:firstColumn="0" w:lastColumn="0" w:noHBand="1" w:noVBand="1"/>
          </w:tblPr>
          <w:tblGrid>
            <w:gridCol w:w="2812"/>
            <w:gridCol w:w="348"/>
          </w:tblGrid>
          <w:tr w:rsidR="002F5C5F" w:rsidRPr="00C97D79" w14:paraId="1927A9DE" w14:textId="77777777" w:rsidTr="002F5C5F">
            <w:tc>
              <w:tcPr>
                <w:tcW w:w="2955" w:type="dxa"/>
              </w:tcPr>
              <w:p w14:paraId="11080591" w14:textId="77777777" w:rsidR="002F5C5F" w:rsidRPr="00C97D79" w:rsidRDefault="002F5C5F" w:rsidP="002F5C5F">
                <w:pPr>
                  <w:pStyle w:val="Footer"/>
                  <w:tabs>
                    <w:tab w:val="right" w:pos="3149"/>
                  </w:tabs>
                  <w:jc w:val="right"/>
                  <w:rPr>
                    <w:rFonts w:cs="Calibri"/>
                  </w:rPr>
                </w:pPr>
                <w:r>
                  <w:rPr>
                    <w:rFonts w:cs="Calibri"/>
                  </w:rPr>
                  <w:t>Version</w:t>
                </w:r>
              </w:p>
            </w:tc>
            <w:tc>
              <w:tcPr>
                <w:tcW w:w="361" w:type="dxa"/>
              </w:tcPr>
              <w:p w14:paraId="7BCA40DF" w14:textId="77777777" w:rsidR="002F5C5F" w:rsidRPr="00C97D79" w:rsidRDefault="002F5C5F" w:rsidP="002F5C5F">
                <w:pPr>
                  <w:pStyle w:val="Footer"/>
                  <w:tabs>
                    <w:tab w:val="right" w:pos="3149"/>
                  </w:tabs>
                  <w:rPr>
                    <w:rFonts w:cs="Calibri"/>
                  </w:rPr>
                </w:pPr>
                <w:r>
                  <w:rPr>
                    <w:rFonts w:cs="Calibri"/>
                  </w:rPr>
                  <w:t>1</w:t>
                </w:r>
              </w:p>
            </w:tc>
          </w:tr>
        </w:tbl>
        <w:p w14:paraId="3B2B76E7" w14:textId="1F583420" w:rsidR="00D55F04" w:rsidRPr="005D5DBE" w:rsidRDefault="00D55F04" w:rsidP="00901A5D">
          <w:pPr>
            <w:pStyle w:val="Footer"/>
            <w:tabs>
              <w:tab w:val="right" w:pos="3149"/>
            </w:tabs>
            <w:jc w:val="right"/>
          </w:pPr>
        </w:p>
      </w:tc>
    </w:tr>
    <w:tr w:rsidR="00D55F04" w:rsidRPr="005D5DBE" w14:paraId="1EC0CDC3" w14:textId="77777777" w:rsidTr="00901A5D">
      <w:tc>
        <w:tcPr>
          <w:tcW w:w="3356" w:type="dxa"/>
        </w:tcPr>
        <w:p w14:paraId="1C35E651" w14:textId="77777777" w:rsidR="002F5C5F" w:rsidRPr="005D5DBE" w:rsidRDefault="002F5C5F" w:rsidP="00901A5D">
          <w:pPr>
            <w:pStyle w:val="Footer"/>
          </w:pPr>
        </w:p>
      </w:tc>
      <w:tc>
        <w:tcPr>
          <w:tcW w:w="3349" w:type="dxa"/>
        </w:tcPr>
        <w:p w14:paraId="5AD1632D" w14:textId="77777777" w:rsidR="00D55F04" w:rsidRPr="005D5DBE" w:rsidRDefault="00D55F04" w:rsidP="00901A5D">
          <w:pPr>
            <w:pStyle w:val="Footer"/>
            <w:tabs>
              <w:tab w:val="center" w:pos="1606"/>
            </w:tabs>
            <w:jc w:val="center"/>
          </w:pPr>
        </w:p>
      </w:tc>
      <w:tc>
        <w:tcPr>
          <w:tcW w:w="3376" w:type="dxa"/>
        </w:tcPr>
        <w:p w14:paraId="2DD6A691" w14:textId="15D47C5B" w:rsidR="00D55F04" w:rsidRDefault="00D55F04" w:rsidP="00901A5D">
          <w:pPr>
            <w:pStyle w:val="Footer"/>
            <w:tabs>
              <w:tab w:val="right" w:pos="3149"/>
            </w:tabs>
            <w:jc w:val="right"/>
          </w:pPr>
        </w:p>
      </w:tc>
    </w:tr>
  </w:tbl>
  <w:p w14:paraId="63F52649" w14:textId="4D0A6EF6" w:rsidR="00C31B6A" w:rsidRPr="00D55F04" w:rsidRDefault="00C31B6A" w:rsidP="00D55F04">
    <w:pPr>
      <w:pStyle w:val="Footer"/>
    </w:pPr>
  </w:p>
  <w:p w14:paraId="4468E05B" w14:textId="77777777" w:rsidR="00514F07" w:rsidRDefault="00514F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FC19" w14:textId="77777777" w:rsidR="00C841B8" w:rsidRDefault="00C841B8" w:rsidP="004D6668">
      <w:pPr>
        <w:spacing w:after="0" w:line="240" w:lineRule="auto"/>
      </w:pPr>
      <w:r>
        <w:separator/>
      </w:r>
    </w:p>
  </w:footnote>
  <w:footnote w:type="continuationSeparator" w:id="0">
    <w:p w14:paraId="17565B65" w14:textId="77777777" w:rsidR="00C841B8" w:rsidRDefault="00C841B8" w:rsidP="004D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1F5E" w14:textId="77777777" w:rsidR="00261F6C" w:rsidRDefault="00261F6C">
    <w:pPr>
      <w:pStyle w:val="Header"/>
    </w:pPr>
  </w:p>
  <w:p w14:paraId="7CBAE5A7" w14:textId="77777777" w:rsidR="00514F07" w:rsidRDefault="00514F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79"/>
      <w:gridCol w:w="1326"/>
    </w:tblGrid>
    <w:tr w:rsidR="00B763E4" w14:paraId="0E566D64" w14:textId="77777777" w:rsidTr="001E094A">
      <w:tc>
        <w:tcPr>
          <w:tcW w:w="8926" w:type="dxa"/>
          <w:vAlign w:val="bottom"/>
        </w:tcPr>
        <w:p w14:paraId="1E1FB1EC" w14:textId="77777777" w:rsidR="00F94C84" w:rsidRDefault="004F597E" w:rsidP="00F94C84">
          <w:pPr>
            <w:spacing w:line="240" w:lineRule="auto"/>
            <w:rPr>
              <w:sz w:val="32"/>
              <w:szCs w:val="32"/>
            </w:rPr>
          </w:pPr>
          <w:r w:rsidRPr="004F597E">
            <w:rPr>
              <w:sz w:val="32"/>
              <w:szCs w:val="32"/>
            </w:rPr>
            <w:t xml:space="preserve">ET-0508 – Customer Reply </w:t>
          </w:r>
        </w:p>
        <w:p w14:paraId="03B34994" w14:textId="3C68DE29" w:rsidR="004F597E" w:rsidRPr="00585DC2" w:rsidRDefault="004F597E" w:rsidP="00F94C84">
          <w:pPr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</w:t>
          </w:r>
        </w:p>
      </w:tc>
      <w:tc>
        <w:tcPr>
          <w:tcW w:w="1269" w:type="dxa"/>
          <w:vAlign w:val="bottom"/>
        </w:tcPr>
        <w:p w14:paraId="101A55E9" w14:textId="77777777" w:rsidR="00B763E4" w:rsidRDefault="00B763E4" w:rsidP="00B763E4">
          <w:pPr>
            <w:spacing w:line="240" w:lineRule="auto"/>
            <w:jc w:val="right"/>
          </w:pPr>
          <w:r>
            <w:rPr>
              <w:rFonts w:cs="Calibri"/>
              <w:noProof/>
              <w:sz w:val="32"/>
              <w:szCs w:val="32"/>
              <w:lang w:val="de-DE" w:eastAsia="de-DE"/>
            </w:rPr>
            <w:drawing>
              <wp:inline distT="0" distB="0" distL="0" distR="0" wp14:anchorId="24AF5E9C" wp14:editId="76CD52DF">
                <wp:extent cx="701759" cy="468000"/>
                <wp:effectExtent l="0" t="0" r="3175" b="8255"/>
                <wp:docPr id="15" name="Grafik 1" descr="V:\GEMEINSAM\Organisation\QM-Portal\Dokumente\Invacare Logo_FlatBlue_506x3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GEMEINSAM\Organisation\QM-Portal\Dokumente\Invacare Logo_FlatBlue_506x33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75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5E8663" w14:textId="77777777" w:rsidR="00B763E4" w:rsidRPr="00697A61" w:rsidRDefault="00B763E4" w:rsidP="00B763E4">
          <w:pPr>
            <w:spacing w:line="240" w:lineRule="auto"/>
            <w:jc w:val="right"/>
            <w:rPr>
              <w:sz w:val="2"/>
              <w:szCs w:val="2"/>
            </w:rPr>
          </w:pPr>
        </w:p>
      </w:tc>
    </w:tr>
  </w:tbl>
  <w:p w14:paraId="47A5DCD6" w14:textId="77777777" w:rsidR="00514F07" w:rsidRPr="00B763E4" w:rsidRDefault="00514F07" w:rsidP="00B763E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5047"/>
      <w:gridCol w:w="4984"/>
    </w:tblGrid>
    <w:tr w:rsidR="002F5C5F" w:rsidRPr="00600D5D" w14:paraId="3C9A51DF" w14:textId="77777777" w:rsidTr="00A90DB8">
      <w:trPr>
        <w:trHeight w:val="1077"/>
      </w:trPr>
      <w:tc>
        <w:tcPr>
          <w:tcW w:w="5047" w:type="dxa"/>
          <w:vAlign w:val="bottom"/>
        </w:tcPr>
        <w:p w14:paraId="50427B5A" w14:textId="77777777" w:rsidR="002F5C5F" w:rsidRPr="00B3128D" w:rsidRDefault="002F5C5F" w:rsidP="002F5C5F">
          <w:pPr>
            <w:pStyle w:val="Header"/>
            <w:tabs>
              <w:tab w:val="clear" w:pos="9360"/>
            </w:tabs>
            <w:ind w:right="255"/>
          </w:pPr>
        </w:p>
      </w:tc>
      <w:tc>
        <w:tcPr>
          <w:tcW w:w="4984" w:type="dxa"/>
          <w:vAlign w:val="bottom"/>
        </w:tcPr>
        <w:p w14:paraId="218313C6" w14:textId="77777777" w:rsidR="002F5C5F" w:rsidRPr="005D5DBE" w:rsidRDefault="002F5C5F" w:rsidP="002F5C5F">
          <w:pPr>
            <w:pStyle w:val="Header"/>
            <w:jc w:val="right"/>
            <w:rPr>
              <w:sz w:val="32"/>
              <w:szCs w:val="32"/>
            </w:rPr>
          </w:pPr>
          <w:r w:rsidRPr="00850435">
            <w:rPr>
              <w:noProof/>
              <w:sz w:val="32"/>
              <w:szCs w:val="32"/>
              <w:lang w:val="de-DE" w:eastAsia="de-DE"/>
            </w:rPr>
            <w:drawing>
              <wp:inline distT="0" distB="0" distL="0" distR="0" wp14:anchorId="0743A1AC" wp14:editId="489DE5CD">
                <wp:extent cx="1832400" cy="468000"/>
                <wp:effectExtent l="0" t="0" r="0" b="8255"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4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6A00F" w14:textId="77777777" w:rsidR="002F5C5F" w:rsidRDefault="002F5C5F">
    <w:pPr>
      <w:pStyle w:val="Header"/>
    </w:pPr>
  </w:p>
  <w:p w14:paraId="420C5960" w14:textId="77777777" w:rsidR="00514F07" w:rsidRDefault="00514F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D73"/>
    <w:multiLevelType w:val="hybridMultilevel"/>
    <w:tmpl w:val="1AB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919"/>
    <w:multiLevelType w:val="hybridMultilevel"/>
    <w:tmpl w:val="6DC2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7AF6"/>
    <w:multiLevelType w:val="hybridMultilevel"/>
    <w:tmpl w:val="FC2A8A90"/>
    <w:lvl w:ilvl="0" w:tplc="120EEC0C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1" w:tplc="CA58510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68C7"/>
    <w:multiLevelType w:val="hybridMultilevel"/>
    <w:tmpl w:val="46D60E0A"/>
    <w:lvl w:ilvl="0" w:tplc="AE7C3FAE">
      <w:numFmt w:val="bullet"/>
      <w:lvlText w:val=""/>
      <w:lvlJc w:val="left"/>
      <w:pPr>
        <w:ind w:left="1080" w:hanging="72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4661"/>
    <w:multiLevelType w:val="hybridMultilevel"/>
    <w:tmpl w:val="8CBC8D86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C62C7"/>
    <w:multiLevelType w:val="hybridMultilevel"/>
    <w:tmpl w:val="4A62F378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F8F"/>
    <w:multiLevelType w:val="hybridMultilevel"/>
    <w:tmpl w:val="D53C0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C41"/>
    <w:multiLevelType w:val="hybridMultilevel"/>
    <w:tmpl w:val="ACBC5CB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AA5DE6"/>
    <w:multiLevelType w:val="hybridMultilevel"/>
    <w:tmpl w:val="F8D0E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50F4"/>
    <w:multiLevelType w:val="hybridMultilevel"/>
    <w:tmpl w:val="0FE2C616"/>
    <w:lvl w:ilvl="0" w:tplc="120EEC0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E6F1D16"/>
    <w:multiLevelType w:val="hybridMultilevel"/>
    <w:tmpl w:val="FDFE9030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F7BBA"/>
    <w:multiLevelType w:val="hybridMultilevel"/>
    <w:tmpl w:val="BDBEDD6A"/>
    <w:lvl w:ilvl="0" w:tplc="120EEC0C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1" w:tplc="E7402C1A">
      <w:start w:val="1"/>
      <w:numFmt w:val="bullet"/>
      <w:lvlText w:val=""/>
      <w:lvlJc w:val="left"/>
      <w:pPr>
        <w:ind w:left="1440" w:hanging="360"/>
      </w:pPr>
      <w:rPr>
        <w:rFonts w:ascii="Wingdings 3" w:hAnsi="Wingdings 3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05D2"/>
    <w:multiLevelType w:val="hybridMultilevel"/>
    <w:tmpl w:val="11E4B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EA596">
      <w:numFmt w:val="bullet"/>
      <w:lvlText w:val="•"/>
      <w:lvlJc w:val="left"/>
      <w:pPr>
        <w:ind w:left="1440" w:hanging="360"/>
      </w:pPr>
      <w:rPr>
        <w:rFonts w:ascii="Gill Sans MT" w:eastAsiaTheme="minorEastAsia" w:hAnsi="Gill Sans MT" w:cs="SymbolM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4B70"/>
    <w:multiLevelType w:val="hybridMultilevel"/>
    <w:tmpl w:val="358495D2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B5441C5"/>
    <w:multiLevelType w:val="multilevel"/>
    <w:tmpl w:val="499A24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DF1E0B"/>
    <w:multiLevelType w:val="hybridMultilevel"/>
    <w:tmpl w:val="F3BE46F2"/>
    <w:lvl w:ilvl="0" w:tplc="120EEC0C">
      <w:start w:val="1"/>
      <w:numFmt w:val="bullet"/>
      <w:pStyle w:val="NormalTextul"/>
      <w:lvlText w:val=""/>
      <w:lvlJc w:val="left"/>
      <w:pPr>
        <w:ind w:left="12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41076"/>
    <w:multiLevelType w:val="hybridMultilevel"/>
    <w:tmpl w:val="64BAC940"/>
    <w:lvl w:ilvl="0" w:tplc="2EF25508">
      <w:numFmt w:val="bullet"/>
      <w:lvlText w:val="•"/>
      <w:lvlJc w:val="left"/>
      <w:pPr>
        <w:ind w:left="720" w:hanging="360"/>
      </w:pPr>
      <w:rPr>
        <w:rFonts w:ascii="Gill Sans Std" w:eastAsiaTheme="minorEastAsia" w:hAnsi="Gill Sans St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4C97"/>
    <w:multiLevelType w:val="hybridMultilevel"/>
    <w:tmpl w:val="F3745344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51D06"/>
    <w:multiLevelType w:val="hybridMultilevel"/>
    <w:tmpl w:val="493E3566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E0E33"/>
    <w:multiLevelType w:val="multilevel"/>
    <w:tmpl w:val="42425EF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DB2BD5"/>
    <w:multiLevelType w:val="hybridMultilevel"/>
    <w:tmpl w:val="A50C43C4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1289B"/>
    <w:multiLevelType w:val="hybridMultilevel"/>
    <w:tmpl w:val="D47876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435CDE"/>
    <w:multiLevelType w:val="hybridMultilevel"/>
    <w:tmpl w:val="D2BC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1806"/>
    <w:multiLevelType w:val="hybridMultilevel"/>
    <w:tmpl w:val="9FE8ED64"/>
    <w:lvl w:ilvl="0" w:tplc="F16EA596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263E0"/>
    <w:multiLevelType w:val="hybridMultilevel"/>
    <w:tmpl w:val="AC745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71524">
    <w:abstractNumId w:val="25"/>
  </w:num>
  <w:num w:numId="2" w16cid:durableId="612132077">
    <w:abstractNumId w:val="26"/>
  </w:num>
  <w:num w:numId="3" w16cid:durableId="924457471">
    <w:abstractNumId w:val="3"/>
  </w:num>
  <w:num w:numId="4" w16cid:durableId="970138568">
    <w:abstractNumId w:val="14"/>
  </w:num>
  <w:num w:numId="5" w16cid:durableId="2070958171">
    <w:abstractNumId w:val="14"/>
  </w:num>
  <w:num w:numId="6" w16cid:durableId="712507704">
    <w:abstractNumId w:val="12"/>
  </w:num>
  <w:num w:numId="7" w16cid:durableId="1560939033">
    <w:abstractNumId w:val="1"/>
  </w:num>
  <w:num w:numId="8" w16cid:durableId="264193532">
    <w:abstractNumId w:val="24"/>
  </w:num>
  <w:num w:numId="9" w16cid:durableId="1323199615">
    <w:abstractNumId w:val="10"/>
  </w:num>
  <w:num w:numId="10" w16cid:durableId="364259590">
    <w:abstractNumId w:val="4"/>
  </w:num>
  <w:num w:numId="11" w16cid:durableId="1266690185">
    <w:abstractNumId w:val="14"/>
  </w:num>
  <w:num w:numId="12" w16cid:durableId="1721242189">
    <w:abstractNumId w:val="17"/>
  </w:num>
  <w:num w:numId="13" w16cid:durableId="1924757096">
    <w:abstractNumId w:val="23"/>
  </w:num>
  <w:num w:numId="14" w16cid:durableId="211189304">
    <w:abstractNumId w:val="18"/>
  </w:num>
  <w:num w:numId="15" w16cid:durableId="2094428215">
    <w:abstractNumId w:val="7"/>
  </w:num>
  <w:num w:numId="16" w16cid:durableId="996760850">
    <w:abstractNumId w:val="14"/>
  </w:num>
  <w:num w:numId="17" w16cid:durableId="2112429190">
    <w:abstractNumId w:val="14"/>
  </w:num>
  <w:num w:numId="18" w16cid:durableId="1913544676">
    <w:abstractNumId w:val="6"/>
  </w:num>
  <w:num w:numId="19" w16cid:durableId="1025326704">
    <w:abstractNumId w:val="20"/>
  </w:num>
  <w:num w:numId="20" w16cid:durableId="501706864">
    <w:abstractNumId w:val="14"/>
  </w:num>
  <w:num w:numId="21" w16cid:durableId="1521699970">
    <w:abstractNumId w:val="14"/>
  </w:num>
  <w:num w:numId="22" w16cid:durableId="1624967461">
    <w:abstractNumId w:val="5"/>
  </w:num>
  <w:num w:numId="23" w16cid:durableId="1232230907">
    <w:abstractNumId w:val="8"/>
  </w:num>
  <w:num w:numId="24" w16cid:durableId="1304237741">
    <w:abstractNumId w:val="0"/>
  </w:num>
  <w:num w:numId="25" w16cid:durableId="2010138468">
    <w:abstractNumId w:val="19"/>
  </w:num>
  <w:num w:numId="26" w16cid:durableId="52118396">
    <w:abstractNumId w:val="15"/>
  </w:num>
  <w:num w:numId="27" w16cid:durableId="2060739622">
    <w:abstractNumId w:val="11"/>
  </w:num>
  <w:num w:numId="28" w16cid:durableId="848906636">
    <w:abstractNumId w:val="2"/>
  </w:num>
  <w:num w:numId="29" w16cid:durableId="1321886784">
    <w:abstractNumId w:val="15"/>
  </w:num>
  <w:num w:numId="30" w16cid:durableId="737094213">
    <w:abstractNumId w:val="15"/>
  </w:num>
  <w:num w:numId="31" w16cid:durableId="1367945763">
    <w:abstractNumId w:val="15"/>
  </w:num>
  <w:num w:numId="32" w16cid:durableId="236716095">
    <w:abstractNumId w:val="9"/>
  </w:num>
  <w:num w:numId="33" w16cid:durableId="1770077842">
    <w:abstractNumId w:val="22"/>
  </w:num>
  <w:num w:numId="34" w16cid:durableId="263071643">
    <w:abstractNumId w:val="19"/>
  </w:num>
  <w:num w:numId="35" w16cid:durableId="1066876199">
    <w:abstractNumId w:val="19"/>
  </w:num>
  <w:num w:numId="36" w16cid:durableId="884951694">
    <w:abstractNumId w:val="16"/>
  </w:num>
  <w:num w:numId="37" w16cid:durableId="1710762907">
    <w:abstractNumId w:val="21"/>
  </w:num>
  <w:num w:numId="38" w16cid:durableId="1936353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0911851">
    <w:abstractNumId w:val="13"/>
  </w:num>
  <w:num w:numId="40" w16cid:durableId="1765092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44"/>
    <w:rsid w:val="00000A7A"/>
    <w:rsid w:val="000256B0"/>
    <w:rsid w:val="00057B67"/>
    <w:rsid w:val="0006156C"/>
    <w:rsid w:val="00082651"/>
    <w:rsid w:val="000856D5"/>
    <w:rsid w:val="00086994"/>
    <w:rsid w:val="00092FE3"/>
    <w:rsid w:val="00097655"/>
    <w:rsid w:val="000B033B"/>
    <w:rsid w:val="000B3A83"/>
    <w:rsid w:val="000B7432"/>
    <w:rsid w:val="000C5678"/>
    <w:rsid w:val="000D29BE"/>
    <w:rsid w:val="000E13EF"/>
    <w:rsid w:val="000F6CD8"/>
    <w:rsid w:val="00106557"/>
    <w:rsid w:val="00131841"/>
    <w:rsid w:val="001433E5"/>
    <w:rsid w:val="00151AA7"/>
    <w:rsid w:val="00162C72"/>
    <w:rsid w:val="001660CA"/>
    <w:rsid w:val="00185E08"/>
    <w:rsid w:val="001A0E82"/>
    <w:rsid w:val="001A6197"/>
    <w:rsid w:val="001B0C25"/>
    <w:rsid w:val="001C3C00"/>
    <w:rsid w:val="001D645C"/>
    <w:rsid w:val="001D6DF1"/>
    <w:rsid w:val="001F39FD"/>
    <w:rsid w:val="00212A64"/>
    <w:rsid w:val="00222991"/>
    <w:rsid w:val="002246C0"/>
    <w:rsid w:val="00227527"/>
    <w:rsid w:val="00240333"/>
    <w:rsid w:val="00240C45"/>
    <w:rsid w:val="002436D2"/>
    <w:rsid w:val="00243999"/>
    <w:rsid w:val="00256E99"/>
    <w:rsid w:val="00261F6C"/>
    <w:rsid w:val="00284E0E"/>
    <w:rsid w:val="0028649C"/>
    <w:rsid w:val="00292C87"/>
    <w:rsid w:val="002A112F"/>
    <w:rsid w:val="002A185B"/>
    <w:rsid w:val="002B20AD"/>
    <w:rsid w:val="002B7600"/>
    <w:rsid w:val="002C5D40"/>
    <w:rsid w:val="002D43E7"/>
    <w:rsid w:val="002D4FA9"/>
    <w:rsid w:val="002E2B3A"/>
    <w:rsid w:val="002F3375"/>
    <w:rsid w:val="002F5C5F"/>
    <w:rsid w:val="00304650"/>
    <w:rsid w:val="00311BC5"/>
    <w:rsid w:val="00314116"/>
    <w:rsid w:val="00322999"/>
    <w:rsid w:val="00363F97"/>
    <w:rsid w:val="00365278"/>
    <w:rsid w:val="003750F1"/>
    <w:rsid w:val="003A0BA8"/>
    <w:rsid w:val="003A2CE0"/>
    <w:rsid w:val="003A60C1"/>
    <w:rsid w:val="003A71AD"/>
    <w:rsid w:val="003B4903"/>
    <w:rsid w:val="00414FEC"/>
    <w:rsid w:val="00431669"/>
    <w:rsid w:val="00437D8E"/>
    <w:rsid w:val="00486EB5"/>
    <w:rsid w:val="004A1DBB"/>
    <w:rsid w:val="004C067F"/>
    <w:rsid w:val="004C1162"/>
    <w:rsid w:val="004C4DF2"/>
    <w:rsid w:val="004C6CE4"/>
    <w:rsid w:val="004D6668"/>
    <w:rsid w:val="004D6C46"/>
    <w:rsid w:val="004F597E"/>
    <w:rsid w:val="00501E54"/>
    <w:rsid w:val="00502116"/>
    <w:rsid w:val="0051392A"/>
    <w:rsid w:val="00514F07"/>
    <w:rsid w:val="00530833"/>
    <w:rsid w:val="00535B84"/>
    <w:rsid w:val="00544E2B"/>
    <w:rsid w:val="00545865"/>
    <w:rsid w:val="0054697C"/>
    <w:rsid w:val="00572E1E"/>
    <w:rsid w:val="00575F52"/>
    <w:rsid w:val="005A3968"/>
    <w:rsid w:val="005A4E30"/>
    <w:rsid w:val="005B0531"/>
    <w:rsid w:val="005B1461"/>
    <w:rsid w:val="005B7A24"/>
    <w:rsid w:val="005C3A98"/>
    <w:rsid w:val="005D5DBE"/>
    <w:rsid w:val="00600D5D"/>
    <w:rsid w:val="0060440D"/>
    <w:rsid w:val="006110E9"/>
    <w:rsid w:val="006158D0"/>
    <w:rsid w:val="0061666B"/>
    <w:rsid w:val="006239C0"/>
    <w:rsid w:val="00627C18"/>
    <w:rsid w:val="00630BB5"/>
    <w:rsid w:val="006350F3"/>
    <w:rsid w:val="006375BE"/>
    <w:rsid w:val="006478F8"/>
    <w:rsid w:val="006517BD"/>
    <w:rsid w:val="006568CD"/>
    <w:rsid w:val="0067013F"/>
    <w:rsid w:val="00691561"/>
    <w:rsid w:val="00693B44"/>
    <w:rsid w:val="00694318"/>
    <w:rsid w:val="006961BA"/>
    <w:rsid w:val="006D6EDA"/>
    <w:rsid w:val="0071654D"/>
    <w:rsid w:val="00721710"/>
    <w:rsid w:val="007249CC"/>
    <w:rsid w:val="007626C5"/>
    <w:rsid w:val="00765533"/>
    <w:rsid w:val="00772ABA"/>
    <w:rsid w:val="0079428A"/>
    <w:rsid w:val="007A4444"/>
    <w:rsid w:val="007B07D2"/>
    <w:rsid w:val="007C2095"/>
    <w:rsid w:val="007D574B"/>
    <w:rsid w:val="007E32BF"/>
    <w:rsid w:val="007E487A"/>
    <w:rsid w:val="007E6F82"/>
    <w:rsid w:val="007F5D95"/>
    <w:rsid w:val="008012B0"/>
    <w:rsid w:val="008064F9"/>
    <w:rsid w:val="00833DA4"/>
    <w:rsid w:val="00837EF0"/>
    <w:rsid w:val="00841389"/>
    <w:rsid w:val="00850435"/>
    <w:rsid w:val="00863CA1"/>
    <w:rsid w:val="00881DBF"/>
    <w:rsid w:val="00890446"/>
    <w:rsid w:val="00890999"/>
    <w:rsid w:val="008A53B2"/>
    <w:rsid w:val="008B163C"/>
    <w:rsid w:val="008B65AE"/>
    <w:rsid w:val="008C3451"/>
    <w:rsid w:val="008E2672"/>
    <w:rsid w:val="008F3307"/>
    <w:rsid w:val="008F7344"/>
    <w:rsid w:val="009010E2"/>
    <w:rsid w:val="00903067"/>
    <w:rsid w:val="00904CD1"/>
    <w:rsid w:val="00924BD5"/>
    <w:rsid w:val="009460FE"/>
    <w:rsid w:val="00956CAD"/>
    <w:rsid w:val="00962D28"/>
    <w:rsid w:val="009A406A"/>
    <w:rsid w:val="009B687F"/>
    <w:rsid w:val="009C79A5"/>
    <w:rsid w:val="00A060F8"/>
    <w:rsid w:val="00A064AA"/>
    <w:rsid w:val="00A17251"/>
    <w:rsid w:val="00A25DD6"/>
    <w:rsid w:val="00A476A0"/>
    <w:rsid w:val="00A534C7"/>
    <w:rsid w:val="00A56A27"/>
    <w:rsid w:val="00A629C0"/>
    <w:rsid w:val="00A62A28"/>
    <w:rsid w:val="00A71C00"/>
    <w:rsid w:val="00A82E73"/>
    <w:rsid w:val="00A8403E"/>
    <w:rsid w:val="00A9759D"/>
    <w:rsid w:val="00AA1A9C"/>
    <w:rsid w:val="00AA7B34"/>
    <w:rsid w:val="00AB17B7"/>
    <w:rsid w:val="00AB1F29"/>
    <w:rsid w:val="00AB6E95"/>
    <w:rsid w:val="00AF1EE8"/>
    <w:rsid w:val="00B202C6"/>
    <w:rsid w:val="00B3128D"/>
    <w:rsid w:val="00B32052"/>
    <w:rsid w:val="00B41407"/>
    <w:rsid w:val="00B47753"/>
    <w:rsid w:val="00B50790"/>
    <w:rsid w:val="00B61AD4"/>
    <w:rsid w:val="00B66043"/>
    <w:rsid w:val="00B763E4"/>
    <w:rsid w:val="00B873D3"/>
    <w:rsid w:val="00BA087E"/>
    <w:rsid w:val="00BC262E"/>
    <w:rsid w:val="00BD7FC0"/>
    <w:rsid w:val="00BE7BBB"/>
    <w:rsid w:val="00C10F83"/>
    <w:rsid w:val="00C2475B"/>
    <w:rsid w:val="00C30EF4"/>
    <w:rsid w:val="00C31B6A"/>
    <w:rsid w:val="00C47A31"/>
    <w:rsid w:val="00C5409C"/>
    <w:rsid w:val="00C55885"/>
    <w:rsid w:val="00C612B2"/>
    <w:rsid w:val="00C63EA6"/>
    <w:rsid w:val="00C65270"/>
    <w:rsid w:val="00C667C6"/>
    <w:rsid w:val="00C701AF"/>
    <w:rsid w:val="00C8018D"/>
    <w:rsid w:val="00C841B8"/>
    <w:rsid w:val="00C853FF"/>
    <w:rsid w:val="00CB677B"/>
    <w:rsid w:val="00CE26FB"/>
    <w:rsid w:val="00D248AF"/>
    <w:rsid w:val="00D27B2B"/>
    <w:rsid w:val="00D3034B"/>
    <w:rsid w:val="00D45EDA"/>
    <w:rsid w:val="00D478F1"/>
    <w:rsid w:val="00D55F04"/>
    <w:rsid w:val="00D63806"/>
    <w:rsid w:val="00D82217"/>
    <w:rsid w:val="00DB4D54"/>
    <w:rsid w:val="00DC081F"/>
    <w:rsid w:val="00DC4D09"/>
    <w:rsid w:val="00DC59DA"/>
    <w:rsid w:val="00DC7911"/>
    <w:rsid w:val="00DD0448"/>
    <w:rsid w:val="00DE5D38"/>
    <w:rsid w:val="00E038AB"/>
    <w:rsid w:val="00E03BAE"/>
    <w:rsid w:val="00E34422"/>
    <w:rsid w:val="00E527D7"/>
    <w:rsid w:val="00E54B16"/>
    <w:rsid w:val="00E60C02"/>
    <w:rsid w:val="00E64CAE"/>
    <w:rsid w:val="00E81CD9"/>
    <w:rsid w:val="00E86B9B"/>
    <w:rsid w:val="00E90585"/>
    <w:rsid w:val="00E91344"/>
    <w:rsid w:val="00E9525B"/>
    <w:rsid w:val="00EC71F4"/>
    <w:rsid w:val="00ED6406"/>
    <w:rsid w:val="00EE2024"/>
    <w:rsid w:val="00EE47F4"/>
    <w:rsid w:val="00EF2BD8"/>
    <w:rsid w:val="00EF65C3"/>
    <w:rsid w:val="00F03A78"/>
    <w:rsid w:val="00F04203"/>
    <w:rsid w:val="00F067A6"/>
    <w:rsid w:val="00F24084"/>
    <w:rsid w:val="00F34A6D"/>
    <w:rsid w:val="00F52574"/>
    <w:rsid w:val="00F533B1"/>
    <w:rsid w:val="00F533C6"/>
    <w:rsid w:val="00F8252C"/>
    <w:rsid w:val="00F8562C"/>
    <w:rsid w:val="00F94C84"/>
    <w:rsid w:val="00FA0668"/>
    <w:rsid w:val="00FA1C06"/>
    <w:rsid w:val="00FC6B6B"/>
    <w:rsid w:val="00FD11D8"/>
    <w:rsid w:val="00FD15F4"/>
    <w:rsid w:val="00FF02E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E6A6E"/>
  <w15:docId w15:val="{F4B04203-EB50-4639-ABDE-2E2EA8A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D2"/>
    <w:pPr>
      <w:spacing w:line="276" w:lineRule="auto"/>
    </w:pPr>
  </w:style>
  <w:style w:type="paragraph" w:styleId="Heading1">
    <w:name w:val="heading 1"/>
    <w:basedOn w:val="Normal"/>
    <w:next w:val="NormalText"/>
    <w:link w:val="Heading1Char"/>
    <w:uiPriority w:val="9"/>
    <w:qFormat/>
    <w:rsid w:val="0051392A"/>
    <w:pPr>
      <w:keepNext/>
      <w:keepLines/>
      <w:numPr>
        <w:numId w:val="25"/>
      </w:numPr>
      <w:spacing w:before="400" w:line="240" w:lineRule="auto"/>
      <w:outlineLvl w:val="0"/>
    </w:pPr>
    <w:rPr>
      <w:rFonts w:eastAsiaTheme="majorEastAsia" w:cstheme="majorBidi"/>
      <w:sz w:val="36"/>
      <w:szCs w:val="28"/>
    </w:rPr>
  </w:style>
  <w:style w:type="paragraph" w:styleId="Heading2">
    <w:name w:val="heading 2"/>
    <w:basedOn w:val="Normal"/>
    <w:next w:val="NormalText"/>
    <w:link w:val="Heading2Char"/>
    <w:uiPriority w:val="9"/>
    <w:qFormat/>
    <w:rsid w:val="002A185B"/>
    <w:pPr>
      <w:keepNext/>
      <w:keepLines/>
      <w:numPr>
        <w:ilvl w:val="1"/>
        <w:numId w:val="25"/>
      </w:numPr>
      <w:spacing w:before="240"/>
      <w:ind w:left="851" w:hanging="851"/>
      <w:outlineLvl w:val="1"/>
    </w:pPr>
    <w:rPr>
      <w:rFonts w:eastAsiaTheme="majorEastAsia" w:cstheme="majorBidi"/>
      <w:sz w:val="32"/>
      <w:szCs w:val="30"/>
    </w:rPr>
  </w:style>
  <w:style w:type="paragraph" w:styleId="Heading3">
    <w:name w:val="heading 3"/>
    <w:basedOn w:val="Normal"/>
    <w:next w:val="NormalText"/>
    <w:link w:val="Heading3Char"/>
    <w:uiPriority w:val="9"/>
    <w:qFormat/>
    <w:rsid w:val="0060440D"/>
    <w:pPr>
      <w:keepNext/>
      <w:keepLines/>
      <w:numPr>
        <w:ilvl w:val="2"/>
        <w:numId w:val="25"/>
      </w:numPr>
      <w:spacing w:before="240"/>
      <w:ind w:left="851" w:hanging="851"/>
      <w:outlineLvl w:val="2"/>
    </w:pPr>
    <w:rPr>
      <w:rFonts w:eastAsiaTheme="majorEastAsia" w:cstheme="majorBidi"/>
      <w:sz w:val="28"/>
      <w:szCs w:val="26"/>
    </w:rPr>
  </w:style>
  <w:style w:type="paragraph" w:styleId="Heading4">
    <w:name w:val="heading 4"/>
    <w:basedOn w:val="Normal"/>
    <w:next w:val="NormalText"/>
    <w:link w:val="Heading4Char"/>
    <w:uiPriority w:val="9"/>
    <w:unhideWhenUsed/>
    <w:qFormat/>
    <w:rsid w:val="0060440D"/>
    <w:pPr>
      <w:keepNext/>
      <w:keepLines/>
      <w:numPr>
        <w:ilvl w:val="3"/>
        <w:numId w:val="25"/>
      </w:numPr>
      <w:spacing w:before="160" w:after="0"/>
      <w:ind w:left="851" w:hanging="851"/>
      <w:outlineLvl w:val="3"/>
    </w:pPr>
    <w:rPr>
      <w:rFonts w:eastAsiaTheme="majorEastAsia" w:cstheme="majorBidi"/>
      <w:bCs/>
      <w:color w:val="000000" w:themeColor="text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25"/>
      </w:numPr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5"/>
      </w:numPr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1392A"/>
    <w:rPr>
      <w:rFonts w:ascii="Gill Sans Std" w:eastAsiaTheme="majorEastAsia" w:hAnsi="Gill Sans Std" w:cstheme="majorBidi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85B"/>
    <w:rPr>
      <w:rFonts w:ascii="Gill Sans Std" w:eastAsiaTheme="majorEastAsia" w:hAnsi="Gill Sans Std" w:cstheme="majorBid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A185B"/>
    <w:rPr>
      <w:rFonts w:ascii="Gill Sans Std" w:eastAsiaTheme="majorEastAsia" w:hAnsi="Gill Sans Std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440D"/>
    <w:rPr>
      <w:rFonts w:ascii="Gill Sans Std" w:eastAsiaTheme="majorEastAsia" w:hAnsi="Gill Sans Std" w:cstheme="majorBidi"/>
      <w:b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BA"/>
    <w:pPr>
      <w:numPr>
        <w:ilvl w:val="1"/>
      </w:numPr>
      <w:spacing w:before="360" w:after="360" w:line="240" w:lineRule="auto"/>
      <w:jc w:val="center"/>
    </w:pPr>
    <w:rPr>
      <w:b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6961BA"/>
    <w:rPr>
      <w:rFonts w:ascii="Gill Sans Std" w:hAnsi="Gill Sans Std"/>
      <w:b/>
      <w:sz w:val="48"/>
      <w:szCs w:val="48"/>
      <w:lang w:val="it-IT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765533"/>
    <w:pPr>
      <w:spacing w:before="360" w:after="360" w:line="240" w:lineRule="auto"/>
      <w:contextualSpacing/>
      <w:jc w:val="center"/>
    </w:pPr>
    <w:rPr>
      <w:rFonts w:eastAsiaTheme="majorEastAsia" w:cstheme="majorBidi"/>
      <w:kern w:val="28"/>
      <w:sz w:val="6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65533"/>
    <w:rPr>
      <w:rFonts w:ascii="Gill Sans Std" w:eastAsiaTheme="majorEastAsia" w:hAnsi="Gill Sans Std" w:cstheme="majorBidi"/>
      <w:kern w:val="28"/>
      <w:sz w:val="64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aliases w:val="HeaderSec1,h"/>
    <w:basedOn w:val="Normal"/>
    <w:link w:val="HeaderChar"/>
    <w:unhideWhenUsed/>
    <w:qFormat/>
    <w:rsid w:val="00B3128D"/>
    <w:pPr>
      <w:tabs>
        <w:tab w:val="center" w:pos="4680"/>
        <w:tab w:val="right" w:pos="9360"/>
      </w:tabs>
      <w:spacing w:after="0" w:line="240" w:lineRule="auto"/>
    </w:pPr>
    <w:rPr>
      <w:sz w:val="28"/>
    </w:rPr>
  </w:style>
  <w:style w:type="character" w:customStyle="1" w:styleId="HeaderChar">
    <w:name w:val="Header Char"/>
    <w:aliases w:val="HeaderSec1 Char,h Char"/>
    <w:basedOn w:val="DefaultParagraphFont"/>
    <w:link w:val="Header"/>
    <w:rsid w:val="00B3128D"/>
    <w:rPr>
      <w:rFonts w:ascii="Gill Sans Std" w:hAnsi="Gill Sans Std"/>
      <w:sz w:val="28"/>
    </w:rPr>
  </w:style>
  <w:style w:type="paragraph" w:styleId="Footer">
    <w:name w:val="footer"/>
    <w:basedOn w:val="Normal"/>
    <w:link w:val="FooterChar"/>
    <w:uiPriority w:val="99"/>
    <w:unhideWhenUsed/>
    <w:rsid w:val="0006156C"/>
    <w:pPr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6156C"/>
    <w:rPr>
      <w:rFonts w:ascii="Gill Sans Std" w:hAnsi="Gill Sans Std"/>
      <w:sz w:val="20"/>
    </w:rPr>
  </w:style>
  <w:style w:type="table" w:styleId="TableGrid">
    <w:name w:val="Table Grid"/>
    <w:basedOn w:val="TableNormal"/>
    <w:uiPriority w:val="59"/>
    <w:rsid w:val="004D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A406A"/>
    <w:pPr>
      <w:numPr>
        <w:numId w:val="0"/>
      </w:numPr>
      <w:spacing w:before="240" w:after="0" w:line="259" w:lineRule="auto"/>
      <w:outlineLvl w:val="9"/>
    </w:pPr>
    <w:rPr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1392A"/>
    <w:pPr>
      <w:tabs>
        <w:tab w:val="left" w:pos="426"/>
        <w:tab w:val="right" w:leader="dot" w:pos="9781"/>
      </w:tabs>
      <w:spacing w:after="40"/>
      <w:ind w:right="113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1392A"/>
    <w:pPr>
      <w:tabs>
        <w:tab w:val="left" w:pos="993"/>
        <w:tab w:val="right" w:leader="dot" w:pos="9781"/>
      </w:tabs>
      <w:spacing w:after="40"/>
      <w:ind w:left="425" w:right="85"/>
    </w:pPr>
    <w:rPr>
      <w:noProof/>
    </w:rPr>
  </w:style>
  <w:style w:type="paragraph" w:customStyle="1" w:styleId="NormalTextul">
    <w:name w:val="NormalText_ul"/>
    <w:basedOn w:val="Normal"/>
    <w:qFormat/>
    <w:rsid w:val="002A112F"/>
    <w:pPr>
      <w:numPr>
        <w:numId w:val="26"/>
      </w:numPr>
      <w:contextualSpacing/>
    </w:pPr>
    <w:rPr>
      <w:rFonts w:eastAsia="Times New Roman" w:cs="Times New Roman"/>
      <w:snapToGrid w:val="0"/>
      <w:szCs w:val="20"/>
      <w:lang w:val="en-GB" w:eastAsia="de-DE"/>
    </w:rPr>
  </w:style>
  <w:style w:type="paragraph" w:customStyle="1" w:styleId="NormalText">
    <w:name w:val="NormalText"/>
    <w:basedOn w:val="Normal"/>
    <w:qFormat/>
    <w:rsid w:val="00E60C02"/>
    <w:pPr>
      <w:ind w:left="851"/>
    </w:pPr>
  </w:style>
  <w:style w:type="table" w:styleId="LightList">
    <w:name w:val="Light List"/>
    <w:basedOn w:val="TableNormal"/>
    <w:uiPriority w:val="61"/>
    <w:rsid w:val="000B3A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IVCR">
    <w:name w:val="TableIVCR"/>
    <w:basedOn w:val="TableNormal"/>
    <w:uiPriority w:val="99"/>
    <w:rsid w:val="00A9759D"/>
    <w:pPr>
      <w:spacing w:before="20" w:after="20" w:line="240" w:lineRule="auto"/>
    </w:pPr>
    <w:rPr>
      <w:rFonts w:ascii="Gill Sans Std" w:hAnsi="Gill Sans Std"/>
      <w:sz w:val="20"/>
    </w:rPr>
    <w:tblPr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ill Sans Std" w:hAnsi="Gill Sans Std"/>
        <w:b/>
        <w:sz w:val="20"/>
      </w:rPr>
      <w:tblPr/>
      <w:tcPr>
        <w:shd w:val="clear" w:color="auto" w:fill="D3D3D3" w:themeFill="background2" w:themeFillShade="E6"/>
      </w:tcPr>
    </w:tblStylePr>
  </w:style>
  <w:style w:type="paragraph" w:customStyle="1" w:styleId="TextInTable">
    <w:name w:val="TextInTable"/>
    <w:basedOn w:val="Normal"/>
    <w:qFormat/>
    <w:rsid w:val="009C79A5"/>
    <w:pPr>
      <w:spacing w:after="0" w:line="240" w:lineRule="auto"/>
    </w:pPr>
    <w:rPr>
      <w:rFonts w:eastAsia="Times New Roman" w:cs="Arial"/>
      <w:bCs/>
      <w:sz w:val="20"/>
      <w:szCs w:val="20"/>
      <w:lang w:eastAsia="de-DE"/>
    </w:rPr>
  </w:style>
  <w:style w:type="paragraph" w:customStyle="1" w:styleId="TextInDiagram">
    <w:name w:val="TextInDiagram"/>
    <w:basedOn w:val="Normal"/>
    <w:qFormat/>
    <w:rsid w:val="00BD7FC0"/>
    <w:pPr>
      <w:spacing w:after="0" w:line="240" w:lineRule="auto"/>
      <w:jc w:val="center"/>
    </w:pPr>
    <w:rPr>
      <w:rFonts w:eastAsia="Times New Roman" w:cs="Times New Roman"/>
      <w:sz w:val="20"/>
      <w:szCs w:val="20"/>
      <w:lang w:val="de-CH" w:eastAsia="de-DE"/>
    </w:rPr>
  </w:style>
  <w:style w:type="paragraph" w:styleId="NormalWeb">
    <w:name w:val="Normal (Web)"/>
    <w:basedOn w:val="Normal"/>
    <w:uiPriority w:val="99"/>
    <w:semiHidden/>
    <w:unhideWhenUsed/>
    <w:rsid w:val="0016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TOC3">
    <w:name w:val="toc 3"/>
    <w:basedOn w:val="Normal"/>
    <w:next w:val="Normal"/>
    <w:autoRedefine/>
    <w:uiPriority w:val="39"/>
    <w:unhideWhenUsed/>
    <w:rsid w:val="0051392A"/>
    <w:pPr>
      <w:tabs>
        <w:tab w:val="left" w:pos="1701"/>
        <w:tab w:val="right" w:leader="dot" w:pos="9781"/>
      </w:tabs>
      <w:spacing w:after="40"/>
      <w:ind w:left="992" w:right="113"/>
    </w:pPr>
  </w:style>
  <w:style w:type="paragraph" w:customStyle="1" w:styleId="TitleNumber">
    <w:name w:val="TitleNumber"/>
    <w:basedOn w:val="Title"/>
    <w:semiHidden/>
    <w:qFormat/>
    <w:rsid w:val="005A4E30"/>
  </w:style>
  <w:style w:type="character" w:styleId="PlaceholderText">
    <w:name w:val="Placeholder Text"/>
    <w:basedOn w:val="DefaultParagraphFont"/>
    <w:uiPriority w:val="99"/>
    <w:semiHidden/>
    <w:rsid w:val="00082651"/>
    <w:rPr>
      <w:color w:val="808080"/>
    </w:rPr>
  </w:style>
  <w:style w:type="character" w:customStyle="1" w:styleId="-TitleNumb">
    <w:name w:val="-TitleNumb"/>
    <w:basedOn w:val="DefaultParagraphFont"/>
    <w:uiPriority w:val="1"/>
    <w:unhideWhenUsed/>
    <w:rsid w:val="005B7A24"/>
  </w:style>
  <w:style w:type="character" w:customStyle="1" w:styleId="-Rev">
    <w:name w:val="-Rev"/>
    <w:basedOn w:val="DefaultParagraphFont"/>
    <w:uiPriority w:val="1"/>
    <w:unhideWhenUsed/>
    <w:rsid w:val="005B7A24"/>
  </w:style>
  <w:style w:type="character" w:customStyle="1" w:styleId="-TitleName">
    <w:name w:val="-TitleName"/>
    <w:basedOn w:val="-TitleNumb"/>
    <w:uiPriority w:val="1"/>
    <w:qFormat/>
    <w:rsid w:val="007B07D2"/>
  </w:style>
  <w:style w:type="character" w:customStyle="1" w:styleId="-DateAuthor">
    <w:name w:val="-DateAuthor"/>
    <w:basedOn w:val="-Rev"/>
    <w:uiPriority w:val="1"/>
    <w:rsid w:val="007B07D2"/>
  </w:style>
  <w:style w:type="character" w:customStyle="1" w:styleId="-ApprName">
    <w:name w:val="-ApprName"/>
    <w:basedOn w:val="DefaultParagraphFont"/>
    <w:uiPriority w:val="1"/>
    <w:rsid w:val="007B07D2"/>
  </w:style>
  <w:style w:type="character" w:customStyle="1" w:styleId="-ApprDate">
    <w:name w:val="-ApprDate"/>
    <w:basedOn w:val="DefaultParagraphFont"/>
    <w:uiPriority w:val="1"/>
    <w:rsid w:val="007B07D2"/>
  </w:style>
  <w:style w:type="table" w:customStyle="1" w:styleId="Tabellenraster1">
    <w:name w:val="Tabellenraster1"/>
    <w:basedOn w:val="TableNormal"/>
    <w:next w:val="TableGrid"/>
    <w:uiPriority w:val="39"/>
    <w:rsid w:val="002F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link w:val="BodyChar"/>
    <w:qFormat/>
    <w:rsid w:val="00D478F1"/>
    <w:pPr>
      <w:spacing w:before="120" w:after="0" w:line="240" w:lineRule="atLeast"/>
      <w:ind w:left="567"/>
      <w:jc w:val="both"/>
    </w:pPr>
    <w:rPr>
      <w:rFonts w:ascii="Arial" w:hAnsi="Arial"/>
      <w:szCs w:val="22"/>
      <w:lang w:val="en-NZ" w:eastAsia="en-NZ"/>
    </w:rPr>
  </w:style>
  <w:style w:type="character" w:customStyle="1" w:styleId="BodyChar">
    <w:name w:val="Body Char"/>
    <w:basedOn w:val="DefaultParagraphFont"/>
    <w:link w:val="Body"/>
    <w:rsid w:val="00D478F1"/>
    <w:rPr>
      <w:rFonts w:ascii="Arial" w:hAnsi="Arial"/>
      <w:szCs w:val="22"/>
      <w:lang w:val="en-NZ" w:eastAsia="en-NZ"/>
    </w:rPr>
  </w:style>
  <w:style w:type="paragraph" w:styleId="BodyText">
    <w:name w:val="Body Text"/>
    <w:aliases w:val="Body Text style"/>
    <w:basedOn w:val="Normal"/>
    <w:link w:val="BodyTextChar"/>
    <w:qFormat/>
    <w:rsid w:val="00D478F1"/>
    <w:pPr>
      <w:spacing w:after="120" w:line="240" w:lineRule="auto"/>
      <w:ind w:left="505"/>
      <w:jc w:val="both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Char">
    <w:name w:val="Body Text Char"/>
    <w:aliases w:val="Body Text style Char"/>
    <w:basedOn w:val="DefaultParagraphFont"/>
    <w:link w:val="BodyText"/>
    <w:rsid w:val="00D478F1"/>
    <w:rPr>
      <w:rFonts w:ascii="Arial" w:eastAsia="Times New Roman" w:hAnsi="Arial" w:cs="Times New Roman"/>
      <w:szCs w:val="24"/>
      <w:lang w:val="en-GB" w:eastAsia="en-GB"/>
    </w:rPr>
  </w:style>
  <w:style w:type="paragraph" w:customStyle="1" w:styleId="TableHeader">
    <w:name w:val="Table Header"/>
    <w:basedOn w:val="NoSpacing"/>
    <w:qFormat/>
    <w:rsid w:val="008B163C"/>
  </w:style>
  <w:style w:type="paragraph" w:customStyle="1" w:styleId="Default">
    <w:name w:val="Default"/>
    <w:rsid w:val="004F59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f2292-bec5-4928-9b4c-2018053dd955" xsi:nil="true"/>
    <lcf76f155ced4ddcb4097134ff3c332f xmlns="b72e729e-0838-4b76-b4ff-c50d368165af">
      <Terms xmlns="http://schemas.microsoft.com/office/infopath/2007/PartnerControls"/>
    </lcf76f155ced4ddcb4097134ff3c332f>
    <_dlc_DocId xmlns="31acb25e-e324-4233-b7c2-c3d1a945b30a">ED44CMA2AJXZ-579846352-26486</_dlc_DocId>
    <_dlc_DocIdUrl xmlns="31acb25e-e324-4233-b7c2-c3d1a945b30a">
      <Url>https://invacareglobal.sharepoint.com/sites/apac/qa_regulatory/_layouts/15/DocIdRedir.aspx?ID=ED44CMA2AJXZ-579846352-26486</Url>
      <Description>ED44CMA2AJXZ-579846352-26486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4216DD421B44EA470C996F5F7BF03" ma:contentTypeVersion="4" ma:contentTypeDescription="Create a new document." ma:contentTypeScope="" ma:versionID="aaec3683379d0339224e89da38c7527a">
  <xsd:schema xmlns:xsd="http://www.w3.org/2001/XMLSchema" xmlns:xs="http://www.w3.org/2001/XMLSchema" xmlns:p="http://schemas.microsoft.com/office/2006/metadata/properties" xmlns:ns2="31acb25e-e324-4233-b7c2-c3d1a945b30a" xmlns:ns3="d87895ab-4535-469a-bffb-59a21e0424f8" xmlns:ns4="dca849c0-c436-4597-bfdf-ca1170aed07d" xmlns:ns5="b72e729e-0838-4b76-b4ff-c50d368165af" xmlns:ns6="c68f2292-bec5-4928-9b4c-2018053dd955" targetNamespace="http://schemas.microsoft.com/office/2006/metadata/properties" ma:root="true" ma:fieldsID="15eb1e2bc7acccf078c63820576eaf0c" ns2:_="" ns3:_="" ns4:_="" ns5:_="" ns6:_="">
    <xsd:import namespace="31acb25e-e324-4233-b7c2-c3d1a945b30a"/>
    <xsd:import namespace="d87895ab-4535-469a-bffb-59a21e0424f8"/>
    <xsd:import namespace="dca849c0-c436-4597-bfdf-ca1170aed07d"/>
    <xsd:import namespace="b72e729e-0838-4b76-b4ff-c50d368165af"/>
    <xsd:import namespace="c68f2292-bec5-4928-9b4c-2018053dd9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b25e-e324-4233-b7c2-c3d1a945b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95ab-4535-469a-bffb-59a21e042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49c0-c436-4597-bfdf-ca1170aed0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729e-0838-4b76-b4ff-c50d36816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1a0884-99b8-40ec-a1b7-5c0518a67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2292-bec5-4928-9b4c-2018053dd95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8176594-1649-4d2f-ba5c-30b9635e1ece}" ma:internalName="TaxCatchAll" ma:showField="CatchAllData" ma:web="c68f2292-bec5-4928-9b4c-2018053dd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FAC6-1DCF-466A-834A-8546C292CB7D}">
  <ds:schemaRefs>
    <ds:schemaRef ds:uri="http://schemas.microsoft.com/office/2006/metadata/properties"/>
    <ds:schemaRef ds:uri="http://schemas.microsoft.com/office/infopath/2007/PartnerControls"/>
    <ds:schemaRef ds:uri="c68f2292-bec5-4928-9b4c-2018053dd955"/>
    <ds:schemaRef ds:uri="b72e729e-0838-4b76-b4ff-c50d368165af"/>
    <ds:schemaRef ds:uri="31acb25e-e324-4233-b7c2-c3d1a945b30a"/>
  </ds:schemaRefs>
</ds:datastoreItem>
</file>

<file path=customXml/itemProps2.xml><?xml version="1.0" encoding="utf-8"?>
<ds:datastoreItem xmlns:ds="http://schemas.openxmlformats.org/officeDocument/2006/customXml" ds:itemID="{C958EBED-BF9C-47E1-83A4-70F9F1A50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15959-F093-4300-B26E-F5E34B1AA1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37C3B6-A02C-47CA-ADB0-8AFE0C430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cb25e-e324-4233-b7c2-c3d1a945b30a"/>
    <ds:schemaRef ds:uri="d87895ab-4535-469a-bffb-59a21e0424f8"/>
    <ds:schemaRef ds:uri="dca849c0-c436-4597-bfdf-ca1170aed07d"/>
    <ds:schemaRef ds:uri="b72e729e-0838-4b76-b4ff-c50d368165af"/>
    <ds:schemaRef ds:uri="c68f2292-bec5-4928-9b4c-2018053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1F378E-2221-479F-8984-2CB10D90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Invacare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Betz</dc:creator>
  <cp:lastModifiedBy>Aline Eulalia</cp:lastModifiedBy>
  <cp:revision>6</cp:revision>
  <cp:lastPrinted>2016-02-15T07:50:00Z</cp:lastPrinted>
  <dcterms:created xsi:type="dcterms:W3CDTF">2025-07-14T21:27:00Z</dcterms:created>
  <dcterms:modified xsi:type="dcterms:W3CDTF">2025-08-01T04:05:00Z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0x01010029F4216DD421B44EA470C996F5F7BF03</vt:lpwstr>
  </property>
  <property fmtid="{D5CDD505-2E9C-101B-9397-08002B2CF9AE}" pid="4" name="_dlc_DocIdItemGuid">
    <vt:lpwstr>65fccbbd-85fd-445d-8f90-002eccf15145</vt:lpwstr>
  </property>
  <property fmtid="{D5CDD505-2E9C-101B-9397-08002B2CF9AE}" pid="5" name="MediaServiceImageTags">
    <vt:lpwstr/>
  </property>
</Properties>
</file>